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DA4" w:rsidRPr="00BE0C46" w:rsidRDefault="00801DA4" w:rsidP="00BE0C46">
      <w:pPr>
        <w:spacing w:after="0" w:line="360" w:lineRule="auto"/>
        <w:rPr>
          <w:rFonts w:ascii="Times New Roman" w:hAnsi="Times New Roman" w:cs="Times New Roman"/>
          <w:b/>
          <w:bCs/>
          <w:color w:val="943634" w:themeColor="accent2" w:themeShade="BF"/>
          <w:sz w:val="28"/>
          <w:szCs w:val="28"/>
        </w:rPr>
      </w:pPr>
      <w:r w:rsidRPr="00BE0C46">
        <w:rPr>
          <w:rFonts w:ascii="Times New Roman" w:hAnsi="Times New Roman" w:cs="Times New Roman"/>
          <w:b/>
          <w:bCs/>
          <w:color w:val="943634" w:themeColor="accent2" w:themeShade="BF"/>
          <w:sz w:val="28"/>
          <w:szCs w:val="28"/>
        </w:rPr>
        <w:t xml:space="preserve">                                    </w:t>
      </w:r>
    </w:p>
    <w:p w:rsidR="00801DA4" w:rsidRPr="00BE0C46" w:rsidRDefault="00801DA4" w:rsidP="00BE0C46">
      <w:pPr>
        <w:spacing w:after="0" w:line="360" w:lineRule="auto"/>
        <w:rPr>
          <w:rFonts w:ascii="Times New Roman" w:hAnsi="Times New Roman" w:cs="Times New Roman"/>
          <w:b/>
          <w:bCs/>
          <w:color w:val="943634" w:themeColor="accent2" w:themeShade="BF"/>
          <w:sz w:val="28"/>
          <w:szCs w:val="28"/>
          <w:lang w:val="vi-VN"/>
        </w:rPr>
      </w:pPr>
      <w:r w:rsidRPr="00BE0C46">
        <w:rPr>
          <w:rFonts w:ascii="Times New Roman" w:hAnsi="Times New Roman" w:cs="Times New Roman"/>
          <w:b/>
          <w:bCs/>
          <w:color w:val="943634" w:themeColor="accent2" w:themeShade="BF"/>
          <w:sz w:val="28"/>
          <w:szCs w:val="28"/>
        </w:rPr>
        <w:t xml:space="preserve">       </w:t>
      </w:r>
      <w:r w:rsidR="00C13479">
        <w:rPr>
          <w:rFonts w:ascii="Times New Roman" w:hAnsi="Times New Roman" w:cs="Times New Roman"/>
          <w:b/>
          <w:bCs/>
          <w:color w:val="943634" w:themeColor="accent2" w:themeShade="BF"/>
          <w:sz w:val="28"/>
          <w:szCs w:val="28"/>
        </w:rPr>
        <w:t xml:space="preserve">                                 </w:t>
      </w:r>
      <w:r w:rsidRPr="00BE0C46">
        <w:rPr>
          <w:rFonts w:ascii="Times New Roman" w:hAnsi="Times New Roman" w:cs="Times New Roman"/>
          <w:b/>
          <w:bCs/>
          <w:color w:val="943634" w:themeColor="accent2" w:themeShade="BF"/>
          <w:sz w:val="28"/>
          <w:szCs w:val="28"/>
        </w:rPr>
        <w:t xml:space="preserve"> </w:t>
      </w:r>
      <w:r w:rsidRPr="00BE0C46">
        <w:rPr>
          <w:rFonts w:ascii="Times New Roman" w:hAnsi="Times New Roman" w:cs="Times New Roman"/>
          <w:b/>
          <w:bCs/>
          <w:color w:val="943634" w:themeColor="accent2" w:themeShade="BF"/>
          <w:sz w:val="28"/>
          <w:szCs w:val="28"/>
          <w:lang w:val="vi-VN"/>
        </w:rPr>
        <w:t>NỘI DUNG HỌC TRỰC TUYẾN</w:t>
      </w:r>
    </w:p>
    <w:p w:rsidR="00801DA4" w:rsidRPr="00BE0C46" w:rsidRDefault="00801DA4" w:rsidP="00BE0C46">
      <w:pPr>
        <w:spacing w:after="0" w:line="360" w:lineRule="auto"/>
        <w:rPr>
          <w:rFonts w:ascii="Times New Roman" w:hAnsi="Times New Roman" w:cs="Times New Roman"/>
          <w:b/>
          <w:bCs/>
          <w:color w:val="943634" w:themeColor="accent2" w:themeShade="BF"/>
          <w:sz w:val="28"/>
          <w:szCs w:val="28"/>
        </w:rPr>
      </w:pPr>
      <w:r w:rsidRPr="00BE0C46">
        <w:rPr>
          <w:rFonts w:ascii="Times New Roman" w:hAnsi="Times New Roman" w:cs="Times New Roman"/>
          <w:b/>
          <w:bCs/>
          <w:color w:val="943634" w:themeColor="accent2" w:themeShade="BF"/>
          <w:sz w:val="28"/>
          <w:szCs w:val="28"/>
        </w:rPr>
        <w:t xml:space="preserve">                      </w:t>
      </w:r>
      <w:r w:rsidRPr="00BE0C46">
        <w:rPr>
          <w:rFonts w:ascii="Times New Roman" w:hAnsi="Times New Roman" w:cs="Times New Roman"/>
          <w:b/>
          <w:bCs/>
          <w:color w:val="943634" w:themeColor="accent2" w:themeShade="BF"/>
          <w:sz w:val="28"/>
          <w:szCs w:val="28"/>
          <w:lang w:val="vi-VN"/>
        </w:rPr>
        <w:t xml:space="preserve">TUẦN </w:t>
      </w:r>
      <w:r w:rsidR="00037A5C">
        <w:rPr>
          <w:rFonts w:ascii="Times New Roman" w:hAnsi="Times New Roman" w:cs="Times New Roman"/>
          <w:b/>
          <w:bCs/>
          <w:color w:val="943634" w:themeColor="accent2" w:themeShade="BF"/>
          <w:sz w:val="28"/>
          <w:szCs w:val="28"/>
        </w:rPr>
        <w:t>15</w:t>
      </w:r>
      <w:r w:rsidRPr="00BE0C46">
        <w:rPr>
          <w:rFonts w:ascii="Times New Roman" w:hAnsi="Times New Roman" w:cs="Times New Roman"/>
          <w:b/>
          <w:bCs/>
          <w:color w:val="943634" w:themeColor="accent2" w:themeShade="BF"/>
          <w:sz w:val="28"/>
          <w:szCs w:val="28"/>
          <w:lang w:val="vi-VN"/>
        </w:rPr>
        <w:t xml:space="preserve"> TỪ </w:t>
      </w:r>
      <w:r w:rsidR="00037A5C">
        <w:rPr>
          <w:rFonts w:ascii="Times New Roman" w:hAnsi="Times New Roman" w:cs="Times New Roman"/>
          <w:b/>
          <w:bCs/>
          <w:color w:val="943634" w:themeColor="accent2" w:themeShade="BF"/>
          <w:sz w:val="28"/>
          <w:szCs w:val="28"/>
        </w:rPr>
        <w:t>13</w:t>
      </w:r>
      <w:r w:rsidRPr="00BE0C46">
        <w:rPr>
          <w:rFonts w:ascii="Times New Roman" w:hAnsi="Times New Roman" w:cs="Times New Roman"/>
          <w:b/>
          <w:bCs/>
          <w:color w:val="943634" w:themeColor="accent2" w:themeShade="BF"/>
          <w:sz w:val="28"/>
          <w:szCs w:val="28"/>
          <w:lang w:val="vi-VN"/>
        </w:rPr>
        <w:t>/</w:t>
      </w:r>
      <w:r w:rsidR="003212FA">
        <w:rPr>
          <w:rFonts w:ascii="Times New Roman" w:hAnsi="Times New Roman" w:cs="Times New Roman"/>
          <w:b/>
          <w:bCs/>
          <w:color w:val="943634" w:themeColor="accent2" w:themeShade="BF"/>
          <w:sz w:val="28"/>
          <w:szCs w:val="28"/>
        </w:rPr>
        <w:t>12</w:t>
      </w:r>
      <w:r w:rsidRPr="00BE0C46">
        <w:rPr>
          <w:rFonts w:ascii="Times New Roman" w:hAnsi="Times New Roman" w:cs="Times New Roman"/>
          <w:b/>
          <w:bCs/>
          <w:color w:val="943634" w:themeColor="accent2" w:themeShade="BF"/>
          <w:sz w:val="28"/>
          <w:szCs w:val="28"/>
          <w:lang w:val="vi-VN"/>
        </w:rPr>
        <w:t xml:space="preserve">/2021 ĐẾN </w:t>
      </w:r>
      <w:r w:rsidR="00037A5C">
        <w:rPr>
          <w:rFonts w:ascii="Times New Roman" w:hAnsi="Times New Roman" w:cs="Times New Roman"/>
          <w:b/>
          <w:bCs/>
          <w:color w:val="943634" w:themeColor="accent2" w:themeShade="BF"/>
          <w:sz w:val="28"/>
          <w:szCs w:val="28"/>
        </w:rPr>
        <w:t>17</w:t>
      </w:r>
      <w:r w:rsidRPr="00BE0C46">
        <w:rPr>
          <w:rFonts w:ascii="Times New Roman" w:hAnsi="Times New Roman" w:cs="Times New Roman"/>
          <w:b/>
          <w:bCs/>
          <w:color w:val="943634" w:themeColor="accent2" w:themeShade="BF"/>
          <w:sz w:val="28"/>
          <w:szCs w:val="28"/>
          <w:lang w:val="vi-VN"/>
        </w:rPr>
        <w:t>/</w:t>
      </w:r>
      <w:r w:rsidRPr="00BE0C46">
        <w:rPr>
          <w:rFonts w:ascii="Times New Roman" w:hAnsi="Times New Roman" w:cs="Times New Roman"/>
          <w:b/>
          <w:bCs/>
          <w:color w:val="943634" w:themeColor="accent2" w:themeShade="BF"/>
          <w:sz w:val="28"/>
          <w:szCs w:val="28"/>
        </w:rPr>
        <w:t>12</w:t>
      </w:r>
      <w:r w:rsidRPr="00BE0C46">
        <w:rPr>
          <w:rFonts w:ascii="Times New Roman" w:hAnsi="Times New Roman" w:cs="Times New Roman"/>
          <w:b/>
          <w:bCs/>
          <w:color w:val="943634" w:themeColor="accent2" w:themeShade="BF"/>
          <w:sz w:val="28"/>
          <w:szCs w:val="28"/>
          <w:lang w:val="vi-VN"/>
        </w:rPr>
        <w:t xml:space="preserve">/2021 - ĐỊA LÝ </w:t>
      </w:r>
      <w:r w:rsidRPr="00BE0C46">
        <w:rPr>
          <w:rFonts w:ascii="Times New Roman" w:hAnsi="Times New Roman" w:cs="Times New Roman"/>
          <w:b/>
          <w:bCs/>
          <w:color w:val="943634" w:themeColor="accent2" w:themeShade="BF"/>
          <w:sz w:val="28"/>
          <w:szCs w:val="28"/>
        </w:rPr>
        <w:t>7</w:t>
      </w:r>
    </w:p>
    <w:p w:rsidR="00D06104" w:rsidRPr="00037A5C" w:rsidRDefault="00037A5C" w:rsidP="00BE0C46">
      <w:pPr>
        <w:spacing w:after="0"/>
        <w:rPr>
          <w:rFonts w:ascii="Times New Roman" w:hAnsi="Times New Roman" w:cs="Times New Roman"/>
          <w:b/>
          <w:color w:val="1F497D" w:themeColor="text2"/>
          <w:sz w:val="28"/>
          <w:szCs w:val="28"/>
        </w:rPr>
      </w:pPr>
      <w:r w:rsidRPr="00037A5C">
        <w:rPr>
          <w:rFonts w:ascii="Times New Roman" w:hAnsi="Times New Roman" w:cs="Times New Roman"/>
          <w:b/>
          <w:color w:val="1F497D" w:themeColor="text2"/>
          <w:sz w:val="28"/>
          <w:szCs w:val="28"/>
        </w:rPr>
        <w:t xml:space="preserve">BÀI </w:t>
      </w:r>
      <w:proofErr w:type="gramStart"/>
      <w:r w:rsidRPr="00037A5C">
        <w:rPr>
          <w:rFonts w:ascii="Times New Roman" w:hAnsi="Times New Roman" w:cs="Times New Roman"/>
          <w:b/>
          <w:color w:val="1F497D" w:themeColor="text2"/>
          <w:sz w:val="28"/>
          <w:szCs w:val="28"/>
        </w:rPr>
        <w:t>34 :</w:t>
      </w:r>
      <w:proofErr w:type="gramEnd"/>
      <w:r w:rsidRPr="00037A5C">
        <w:rPr>
          <w:rFonts w:ascii="Times New Roman" w:hAnsi="Times New Roman" w:cs="Times New Roman"/>
          <w:b/>
          <w:color w:val="1F497D" w:themeColor="text2"/>
          <w:sz w:val="28"/>
          <w:szCs w:val="28"/>
        </w:rPr>
        <w:t xml:space="preserve"> THỰC HÀNH SO SÁNH NỀN KINH TẾ CỦA 3 KHU VỰC CHÂU PHI</w:t>
      </w:r>
    </w:p>
    <w:p w:rsidR="00037A5C" w:rsidRPr="00037A5C" w:rsidRDefault="00037A5C" w:rsidP="00037A5C">
      <w:pPr>
        <w:spacing w:after="0"/>
        <w:rPr>
          <w:rFonts w:ascii="Times New Roman" w:hAnsi="Times New Roman" w:cs="Times New Roman"/>
          <w:color w:val="FF0000"/>
          <w:sz w:val="28"/>
          <w:szCs w:val="28"/>
        </w:rPr>
      </w:pPr>
      <w:r w:rsidRPr="00037A5C">
        <w:rPr>
          <w:rFonts w:ascii="Times New Roman" w:hAnsi="Times New Roman" w:cs="Times New Roman"/>
          <w:b/>
          <w:bCs/>
          <w:color w:val="FF0000"/>
          <w:sz w:val="28"/>
          <w:szCs w:val="28"/>
          <w:lang w:val="vi-VN"/>
        </w:rPr>
        <w:t>1. Xác định thu nhập bình quân đầu người của các quốc gia ở Châu Phi.</w:t>
      </w:r>
    </w:p>
    <w:p w:rsidR="00037A5C" w:rsidRPr="00037A5C" w:rsidRDefault="00037A5C" w:rsidP="00037A5C">
      <w:pPr>
        <w:spacing w:after="0"/>
        <w:rPr>
          <w:rFonts w:ascii="Times New Roman" w:hAnsi="Times New Roman" w:cs="Times New Roman"/>
          <w:sz w:val="28"/>
          <w:szCs w:val="28"/>
        </w:rPr>
      </w:pPr>
      <w:r w:rsidRPr="00037A5C">
        <w:rPr>
          <w:rFonts w:ascii="Times New Roman" w:hAnsi="Times New Roman" w:cs="Times New Roman"/>
          <w:sz w:val="28"/>
          <w:szCs w:val="28"/>
          <w:lang w:val="vi-VN"/>
        </w:rPr>
        <w:t xml:space="preserve">* </w:t>
      </w:r>
      <w:r w:rsidRPr="00037A5C">
        <w:rPr>
          <w:rFonts w:ascii="Times New Roman" w:hAnsi="Times New Roman" w:cs="Times New Roman"/>
          <w:sz w:val="28"/>
          <w:szCs w:val="28"/>
          <w:lang w:val="nl-NL"/>
        </w:rPr>
        <w:t xml:space="preserve">Các quốc gia có thu nhập bình quân đầu người trên 1000USD/năm gồm: </w:t>
      </w:r>
    </w:p>
    <w:p w:rsidR="00037A5C" w:rsidRPr="00037A5C" w:rsidRDefault="00037A5C" w:rsidP="00037A5C">
      <w:pPr>
        <w:spacing w:after="0"/>
        <w:rPr>
          <w:rFonts w:ascii="Times New Roman" w:hAnsi="Times New Roman" w:cs="Times New Roman"/>
          <w:sz w:val="28"/>
          <w:szCs w:val="28"/>
        </w:rPr>
      </w:pPr>
      <w:r w:rsidRPr="00037A5C">
        <w:rPr>
          <w:rFonts w:ascii="Times New Roman" w:hAnsi="Times New Roman" w:cs="Times New Roman"/>
          <w:sz w:val="28"/>
          <w:szCs w:val="28"/>
          <w:lang w:val="nl-NL"/>
        </w:rPr>
        <w:t>- Ma-rốc, Angiêri, Tuynidi, Libi, Ai Cập ( khu vực Bắc Phi).</w:t>
      </w:r>
    </w:p>
    <w:p w:rsidR="00037A5C" w:rsidRPr="00037A5C" w:rsidRDefault="00037A5C" w:rsidP="00037A5C">
      <w:pPr>
        <w:spacing w:after="0"/>
        <w:rPr>
          <w:rFonts w:ascii="Times New Roman" w:hAnsi="Times New Roman" w:cs="Times New Roman"/>
          <w:sz w:val="28"/>
          <w:szCs w:val="28"/>
        </w:rPr>
      </w:pPr>
      <w:r w:rsidRPr="00037A5C">
        <w:rPr>
          <w:rFonts w:ascii="Times New Roman" w:hAnsi="Times New Roman" w:cs="Times New Roman"/>
          <w:sz w:val="28"/>
          <w:szCs w:val="28"/>
          <w:lang w:val="nl-NL"/>
        </w:rPr>
        <w:t>- Namibia, Bôtxoana, Nam Phi ( khu vực Nam Phi).</w:t>
      </w:r>
    </w:p>
    <w:p w:rsidR="00037A5C" w:rsidRPr="00037A5C" w:rsidRDefault="00037A5C" w:rsidP="00037A5C">
      <w:pPr>
        <w:spacing w:after="0"/>
        <w:rPr>
          <w:rFonts w:ascii="Times New Roman" w:hAnsi="Times New Roman" w:cs="Times New Roman"/>
          <w:sz w:val="28"/>
          <w:szCs w:val="28"/>
        </w:rPr>
      </w:pPr>
      <w:r w:rsidRPr="00037A5C">
        <w:rPr>
          <w:rFonts w:ascii="Times New Roman" w:hAnsi="Times New Roman" w:cs="Times New Roman"/>
          <w:sz w:val="28"/>
          <w:szCs w:val="28"/>
          <w:lang w:val="nl-NL"/>
        </w:rPr>
        <w:t>* Các quốc gia ở Châu Phi có thu nhập bình quân dưới 200USD/năm gồm:</w:t>
      </w:r>
    </w:p>
    <w:p w:rsidR="00037A5C" w:rsidRPr="00037A5C" w:rsidRDefault="00037A5C" w:rsidP="00037A5C">
      <w:pPr>
        <w:spacing w:after="0"/>
        <w:rPr>
          <w:rFonts w:ascii="Times New Roman" w:hAnsi="Times New Roman" w:cs="Times New Roman"/>
          <w:sz w:val="28"/>
          <w:szCs w:val="28"/>
        </w:rPr>
      </w:pPr>
      <w:r w:rsidRPr="00037A5C">
        <w:rPr>
          <w:rFonts w:ascii="Times New Roman" w:hAnsi="Times New Roman" w:cs="Times New Roman"/>
          <w:sz w:val="28"/>
          <w:szCs w:val="28"/>
          <w:lang w:val="nl-NL"/>
        </w:rPr>
        <w:t>- Nigiê, Sát ( Phía Nam khu vực Bắc Phi).</w:t>
      </w:r>
    </w:p>
    <w:p w:rsidR="00037A5C" w:rsidRPr="00037A5C" w:rsidRDefault="00037A5C" w:rsidP="00037A5C">
      <w:pPr>
        <w:spacing w:after="0"/>
        <w:rPr>
          <w:rFonts w:ascii="Times New Roman" w:hAnsi="Times New Roman" w:cs="Times New Roman"/>
          <w:sz w:val="28"/>
          <w:szCs w:val="28"/>
        </w:rPr>
      </w:pPr>
      <w:r w:rsidRPr="00037A5C">
        <w:rPr>
          <w:rFonts w:ascii="Times New Roman" w:hAnsi="Times New Roman" w:cs="Times New Roman"/>
          <w:sz w:val="28"/>
          <w:szCs w:val="28"/>
          <w:lang w:val="nl-NL"/>
        </w:rPr>
        <w:t>- Êtiôpia, Xômali, Buốckinaphaxô ( thuộc khu vực Trung Phi).</w:t>
      </w:r>
    </w:p>
    <w:p w:rsidR="00037A5C" w:rsidRPr="00BE0C46" w:rsidRDefault="00037A5C" w:rsidP="00BE0C46">
      <w:pPr>
        <w:spacing w:after="0"/>
        <w:rPr>
          <w:rFonts w:ascii="Times New Roman" w:hAnsi="Times New Roman" w:cs="Times New Roman"/>
          <w:sz w:val="28"/>
          <w:szCs w:val="28"/>
        </w:rPr>
      </w:pPr>
      <w:r w:rsidRPr="00037A5C">
        <w:rPr>
          <w:rFonts w:ascii="Times New Roman" w:hAnsi="Times New Roman" w:cs="Times New Roman"/>
          <w:b/>
          <w:i/>
          <w:iCs/>
          <w:sz w:val="28"/>
          <w:szCs w:val="28"/>
          <w:lang w:val="nl-NL"/>
        </w:rPr>
        <w:t>* Nhận xét:</w:t>
      </w:r>
      <w:r w:rsidRPr="00037A5C">
        <w:rPr>
          <w:rFonts w:ascii="Times New Roman" w:hAnsi="Times New Roman" w:cs="Times New Roman"/>
          <w:sz w:val="28"/>
          <w:szCs w:val="28"/>
          <w:lang w:val="nl-NL"/>
        </w:rPr>
        <w:t xml:space="preserve"> Thu nhập bình quân đầu người không đều giữa ba khu vực: Nam Phi (cao nhất), rồi đến Bắc Phi và cuối cùng là Trung Phi. Trong từng khu vực, sự phân bố thu nhập bình quân đầu người giữa các quốc gia cũng không đều.</w:t>
      </w:r>
    </w:p>
    <w:p w:rsidR="00D06104" w:rsidRPr="00037A5C" w:rsidRDefault="00037A5C" w:rsidP="00037A5C">
      <w:pPr>
        <w:rPr>
          <w:rFonts w:ascii="Times New Roman" w:hAnsi="Times New Roman" w:cs="Times New Roman"/>
          <w:b/>
          <w:color w:val="FF0000"/>
          <w:sz w:val="28"/>
          <w:szCs w:val="28"/>
        </w:rPr>
      </w:pPr>
      <w:proofErr w:type="gramStart"/>
      <w:r w:rsidRPr="00037A5C">
        <w:rPr>
          <w:rFonts w:ascii="Times New Roman" w:hAnsi="Times New Roman" w:cs="Times New Roman"/>
          <w:b/>
          <w:color w:val="FF0000"/>
          <w:sz w:val="28"/>
          <w:szCs w:val="28"/>
        </w:rPr>
        <w:t>2</w:t>
      </w:r>
      <w:r w:rsidRPr="00037A5C">
        <w:rPr>
          <w:rFonts w:ascii="Times New Roman" w:hAnsi="Times New Roman" w:cs="Times New Roman"/>
          <w:b/>
          <w:bCs/>
          <w:color w:val="FF0000"/>
          <w:sz w:val="28"/>
          <w:szCs w:val="28"/>
          <w:lang w:val="vi-VN"/>
        </w:rPr>
        <w:t>.So</w:t>
      </w:r>
      <w:proofErr w:type="gramEnd"/>
      <w:r w:rsidRPr="00037A5C">
        <w:rPr>
          <w:rFonts w:ascii="Times New Roman" w:hAnsi="Times New Roman" w:cs="Times New Roman"/>
          <w:b/>
          <w:bCs/>
          <w:color w:val="FF0000"/>
          <w:sz w:val="28"/>
          <w:szCs w:val="28"/>
          <w:lang w:val="vi-VN"/>
        </w:rPr>
        <w:t xml:space="preserve"> sánh đặc điểm kinh tế của 3 khu vực Châu Phi </w:t>
      </w:r>
    </w:p>
    <w:tbl>
      <w:tblPr>
        <w:tblStyle w:val="TableGrid"/>
        <w:tblW w:w="0" w:type="auto"/>
        <w:tblLook w:val="04A0" w:firstRow="1" w:lastRow="0" w:firstColumn="1" w:lastColumn="0" w:noHBand="0" w:noVBand="1"/>
      </w:tblPr>
      <w:tblGrid>
        <w:gridCol w:w="1998"/>
        <w:gridCol w:w="8478"/>
      </w:tblGrid>
      <w:tr w:rsidR="00037A5C" w:rsidTr="00037A5C">
        <w:tc>
          <w:tcPr>
            <w:tcW w:w="1998" w:type="dxa"/>
          </w:tcPr>
          <w:p w:rsidR="00037A5C" w:rsidRPr="00037A5C" w:rsidRDefault="00037A5C" w:rsidP="00037A5C">
            <w:pPr>
              <w:jc w:val="center"/>
              <w:rPr>
                <w:rFonts w:ascii="Times New Roman" w:hAnsi="Times New Roman" w:cs="Times New Roman"/>
                <w:b/>
                <w:sz w:val="28"/>
                <w:szCs w:val="28"/>
              </w:rPr>
            </w:pPr>
            <w:proofErr w:type="spellStart"/>
            <w:r w:rsidRPr="00037A5C">
              <w:rPr>
                <w:rFonts w:ascii="Times New Roman" w:hAnsi="Times New Roman" w:cs="Times New Roman"/>
                <w:b/>
                <w:sz w:val="28"/>
                <w:szCs w:val="28"/>
              </w:rPr>
              <w:t>Khu</w:t>
            </w:r>
            <w:proofErr w:type="spellEnd"/>
            <w:r w:rsidRPr="00037A5C">
              <w:rPr>
                <w:rFonts w:ascii="Times New Roman" w:hAnsi="Times New Roman" w:cs="Times New Roman"/>
                <w:b/>
                <w:sz w:val="28"/>
                <w:szCs w:val="28"/>
              </w:rPr>
              <w:t xml:space="preserve"> </w:t>
            </w:r>
            <w:proofErr w:type="spellStart"/>
            <w:r w:rsidRPr="00037A5C">
              <w:rPr>
                <w:rFonts w:ascii="Times New Roman" w:hAnsi="Times New Roman" w:cs="Times New Roman"/>
                <w:b/>
                <w:sz w:val="28"/>
                <w:szCs w:val="28"/>
              </w:rPr>
              <w:t>vực</w:t>
            </w:r>
            <w:proofErr w:type="spellEnd"/>
          </w:p>
        </w:tc>
        <w:tc>
          <w:tcPr>
            <w:tcW w:w="8478" w:type="dxa"/>
          </w:tcPr>
          <w:p w:rsidR="00037A5C" w:rsidRPr="00037A5C" w:rsidRDefault="00037A5C" w:rsidP="00037A5C">
            <w:pPr>
              <w:jc w:val="center"/>
              <w:rPr>
                <w:rFonts w:ascii="Times New Roman" w:hAnsi="Times New Roman" w:cs="Times New Roman"/>
                <w:b/>
                <w:sz w:val="28"/>
                <w:szCs w:val="28"/>
              </w:rPr>
            </w:pPr>
            <w:proofErr w:type="spellStart"/>
            <w:r w:rsidRPr="00037A5C">
              <w:rPr>
                <w:rFonts w:ascii="Times New Roman" w:hAnsi="Times New Roman" w:cs="Times New Roman"/>
                <w:b/>
                <w:sz w:val="28"/>
                <w:szCs w:val="28"/>
              </w:rPr>
              <w:t>Đặc</w:t>
            </w:r>
            <w:proofErr w:type="spellEnd"/>
            <w:r w:rsidRPr="00037A5C">
              <w:rPr>
                <w:rFonts w:ascii="Times New Roman" w:hAnsi="Times New Roman" w:cs="Times New Roman"/>
                <w:b/>
                <w:sz w:val="28"/>
                <w:szCs w:val="28"/>
              </w:rPr>
              <w:t xml:space="preserve"> </w:t>
            </w:r>
            <w:proofErr w:type="spellStart"/>
            <w:r w:rsidRPr="00037A5C">
              <w:rPr>
                <w:rFonts w:ascii="Times New Roman" w:hAnsi="Times New Roman" w:cs="Times New Roman"/>
                <w:b/>
                <w:sz w:val="28"/>
                <w:szCs w:val="28"/>
              </w:rPr>
              <w:t>điểm</w:t>
            </w:r>
            <w:proofErr w:type="spellEnd"/>
            <w:r w:rsidR="00C13479">
              <w:rPr>
                <w:rFonts w:ascii="Times New Roman" w:hAnsi="Times New Roman" w:cs="Times New Roman"/>
                <w:b/>
                <w:sz w:val="28"/>
                <w:szCs w:val="28"/>
              </w:rPr>
              <w:t xml:space="preserve"> </w:t>
            </w:r>
            <w:proofErr w:type="spellStart"/>
            <w:r w:rsidR="00C13479">
              <w:rPr>
                <w:rFonts w:ascii="Times New Roman" w:hAnsi="Times New Roman" w:cs="Times New Roman"/>
                <w:b/>
                <w:sz w:val="28"/>
                <w:szCs w:val="28"/>
              </w:rPr>
              <w:t>chính</w:t>
            </w:r>
            <w:proofErr w:type="spellEnd"/>
            <w:r w:rsidR="00C13479">
              <w:rPr>
                <w:rFonts w:ascii="Times New Roman" w:hAnsi="Times New Roman" w:cs="Times New Roman"/>
                <w:b/>
                <w:sz w:val="28"/>
                <w:szCs w:val="28"/>
              </w:rPr>
              <w:t xml:space="preserve"> </w:t>
            </w:r>
            <w:proofErr w:type="spellStart"/>
            <w:r w:rsidR="00C13479">
              <w:rPr>
                <w:rFonts w:ascii="Times New Roman" w:hAnsi="Times New Roman" w:cs="Times New Roman"/>
                <w:b/>
                <w:sz w:val="28"/>
                <w:szCs w:val="28"/>
              </w:rPr>
              <w:t>của</w:t>
            </w:r>
            <w:proofErr w:type="spellEnd"/>
            <w:r w:rsidR="00C13479">
              <w:rPr>
                <w:rFonts w:ascii="Times New Roman" w:hAnsi="Times New Roman" w:cs="Times New Roman"/>
                <w:b/>
                <w:sz w:val="28"/>
                <w:szCs w:val="28"/>
              </w:rPr>
              <w:t xml:space="preserve"> </w:t>
            </w:r>
            <w:proofErr w:type="spellStart"/>
            <w:r w:rsidR="00C13479">
              <w:rPr>
                <w:rFonts w:ascii="Times New Roman" w:hAnsi="Times New Roman" w:cs="Times New Roman"/>
                <w:b/>
                <w:sz w:val="28"/>
                <w:szCs w:val="28"/>
              </w:rPr>
              <w:t>nền</w:t>
            </w:r>
            <w:proofErr w:type="spellEnd"/>
            <w:r w:rsidRPr="00037A5C">
              <w:rPr>
                <w:rFonts w:ascii="Times New Roman" w:hAnsi="Times New Roman" w:cs="Times New Roman"/>
                <w:b/>
                <w:sz w:val="28"/>
                <w:szCs w:val="28"/>
              </w:rPr>
              <w:t xml:space="preserve"> </w:t>
            </w:r>
            <w:proofErr w:type="spellStart"/>
            <w:r w:rsidRPr="00037A5C">
              <w:rPr>
                <w:rFonts w:ascii="Times New Roman" w:hAnsi="Times New Roman" w:cs="Times New Roman"/>
                <w:b/>
                <w:sz w:val="28"/>
                <w:szCs w:val="28"/>
              </w:rPr>
              <w:t>kinh</w:t>
            </w:r>
            <w:proofErr w:type="spellEnd"/>
            <w:r w:rsidRPr="00037A5C">
              <w:rPr>
                <w:rFonts w:ascii="Times New Roman" w:hAnsi="Times New Roman" w:cs="Times New Roman"/>
                <w:b/>
                <w:sz w:val="28"/>
                <w:szCs w:val="28"/>
              </w:rPr>
              <w:t xml:space="preserve"> </w:t>
            </w:r>
            <w:proofErr w:type="spellStart"/>
            <w:r w:rsidRPr="00037A5C">
              <w:rPr>
                <w:rFonts w:ascii="Times New Roman" w:hAnsi="Times New Roman" w:cs="Times New Roman"/>
                <w:b/>
                <w:sz w:val="28"/>
                <w:szCs w:val="28"/>
              </w:rPr>
              <w:t>tế</w:t>
            </w:r>
            <w:proofErr w:type="spellEnd"/>
          </w:p>
        </w:tc>
      </w:tr>
      <w:tr w:rsidR="00037A5C" w:rsidTr="00037A5C">
        <w:tc>
          <w:tcPr>
            <w:tcW w:w="1998" w:type="dxa"/>
          </w:tcPr>
          <w:p w:rsidR="00037A5C" w:rsidRDefault="00037A5C" w:rsidP="00BE0C46">
            <w:pPr>
              <w:rPr>
                <w:rFonts w:ascii="Times New Roman" w:hAnsi="Times New Roman" w:cs="Times New Roman"/>
                <w:sz w:val="28"/>
                <w:szCs w:val="28"/>
              </w:rPr>
            </w:pPr>
          </w:p>
          <w:p w:rsidR="00037A5C" w:rsidRDefault="00037A5C" w:rsidP="00BE0C46">
            <w:pPr>
              <w:rPr>
                <w:rFonts w:ascii="Times New Roman" w:hAnsi="Times New Roman" w:cs="Times New Roman"/>
                <w:sz w:val="28"/>
                <w:szCs w:val="28"/>
              </w:rPr>
            </w:pPr>
            <w:proofErr w:type="spellStart"/>
            <w:r>
              <w:rPr>
                <w:rFonts w:ascii="Times New Roman" w:hAnsi="Times New Roman" w:cs="Times New Roman"/>
                <w:sz w:val="28"/>
                <w:szCs w:val="28"/>
              </w:rPr>
              <w:t>Bắc</w:t>
            </w:r>
            <w:proofErr w:type="spellEnd"/>
            <w:r>
              <w:rPr>
                <w:rFonts w:ascii="Times New Roman" w:hAnsi="Times New Roman" w:cs="Times New Roman"/>
                <w:sz w:val="28"/>
                <w:szCs w:val="28"/>
              </w:rPr>
              <w:t xml:space="preserve"> Phi</w:t>
            </w:r>
          </w:p>
        </w:tc>
        <w:tc>
          <w:tcPr>
            <w:tcW w:w="8478" w:type="dxa"/>
          </w:tcPr>
          <w:p w:rsidR="00037A5C" w:rsidRPr="00037A5C" w:rsidRDefault="00037A5C" w:rsidP="00037A5C">
            <w:pPr>
              <w:rPr>
                <w:rFonts w:ascii="Times New Roman" w:hAnsi="Times New Roman" w:cs="Times New Roman"/>
                <w:sz w:val="28"/>
                <w:szCs w:val="28"/>
              </w:rPr>
            </w:pPr>
            <w:r w:rsidRPr="00037A5C">
              <w:rPr>
                <w:rFonts w:ascii="Times New Roman" w:hAnsi="Times New Roman" w:cs="Times New Roman"/>
                <w:sz w:val="28"/>
                <w:szCs w:val="28"/>
                <w:lang w:val="vi-VN"/>
              </w:rPr>
              <w:t xml:space="preserve">- Các nước ven ĐTH có kinh tế phát triển, thu nhập bình quân khá cao (&gt;1000USD/năm). </w:t>
            </w:r>
          </w:p>
          <w:p w:rsidR="00037A5C" w:rsidRPr="00037A5C" w:rsidRDefault="00037A5C" w:rsidP="00037A5C">
            <w:pPr>
              <w:rPr>
                <w:rFonts w:ascii="Times New Roman" w:hAnsi="Times New Roman" w:cs="Times New Roman"/>
                <w:sz w:val="28"/>
                <w:szCs w:val="28"/>
              </w:rPr>
            </w:pPr>
            <w:r w:rsidRPr="00037A5C">
              <w:rPr>
                <w:rFonts w:ascii="Times New Roman" w:hAnsi="Times New Roman" w:cs="Times New Roman"/>
                <w:sz w:val="28"/>
                <w:szCs w:val="28"/>
                <w:lang w:val="vi-VN"/>
              </w:rPr>
              <w:t>+ Công nghiệp: phát triển ngành khai thác- xuất khẩu dầu mỏ, khí đốt, phốt phát.</w:t>
            </w:r>
          </w:p>
          <w:p w:rsidR="00037A5C" w:rsidRPr="00037A5C" w:rsidRDefault="00037A5C" w:rsidP="00037A5C">
            <w:pPr>
              <w:rPr>
                <w:rFonts w:ascii="Times New Roman" w:hAnsi="Times New Roman" w:cs="Times New Roman"/>
                <w:sz w:val="28"/>
                <w:szCs w:val="28"/>
              </w:rPr>
            </w:pPr>
            <w:r w:rsidRPr="00037A5C">
              <w:rPr>
                <w:rFonts w:ascii="Times New Roman" w:hAnsi="Times New Roman" w:cs="Times New Roman"/>
                <w:sz w:val="28"/>
                <w:szCs w:val="28"/>
                <w:lang w:val="vi-VN"/>
              </w:rPr>
              <w:t>+ Nông nghiệp: SX lúa mì, ôliu, cây ăn quả nhiệt đới.</w:t>
            </w:r>
          </w:p>
          <w:p w:rsidR="00037A5C" w:rsidRPr="00037A5C" w:rsidRDefault="00037A5C" w:rsidP="00037A5C">
            <w:pPr>
              <w:rPr>
                <w:rFonts w:ascii="Times New Roman" w:hAnsi="Times New Roman" w:cs="Times New Roman"/>
                <w:sz w:val="28"/>
                <w:szCs w:val="28"/>
              </w:rPr>
            </w:pPr>
            <w:r w:rsidRPr="00037A5C">
              <w:rPr>
                <w:rFonts w:ascii="Times New Roman" w:hAnsi="Times New Roman" w:cs="Times New Roman"/>
                <w:sz w:val="28"/>
                <w:szCs w:val="28"/>
                <w:lang w:val="vi-VN"/>
              </w:rPr>
              <w:t>+ Dịch vụ du lịch phát triển.</w:t>
            </w:r>
          </w:p>
          <w:p w:rsidR="00037A5C" w:rsidRDefault="00037A5C" w:rsidP="00BE0C46">
            <w:pPr>
              <w:rPr>
                <w:rFonts w:ascii="Times New Roman" w:hAnsi="Times New Roman" w:cs="Times New Roman"/>
                <w:sz w:val="28"/>
                <w:szCs w:val="28"/>
              </w:rPr>
            </w:pPr>
          </w:p>
        </w:tc>
      </w:tr>
      <w:tr w:rsidR="00037A5C" w:rsidTr="00037A5C">
        <w:tc>
          <w:tcPr>
            <w:tcW w:w="1998" w:type="dxa"/>
          </w:tcPr>
          <w:p w:rsidR="00037A5C" w:rsidRDefault="00037A5C" w:rsidP="00BE0C46">
            <w:pPr>
              <w:rPr>
                <w:rFonts w:ascii="Times New Roman" w:hAnsi="Times New Roman" w:cs="Times New Roman"/>
                <w:sz w:val="28"/>
                <w:szCs w:val="28"/>
              </w:rPr>
            </w:pP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Phi</w:t>
            </w:r>
          </w:p>
        </w:tc>
        <w:tc>
          <w:tcPr>
            <w:tcW w:w="8478" w:type="dxa"/>
          </w:tcPr>
          <w:p w:rsidR="00037A5C" w:rsidRPr="00037A5C" w:rsidRDefault="00037A5C" w:rsidP="00037A5C">
            <w:pPr>
              <w:rPr>
                <w:rFonts w:ascii="Times New Roman" w:hAnsi="Times New Roman" w:cs="Times New Roman"/>
                <w:sz w:val="28"/>
                <w:szCs w:val="28"/>
              </w:rPr>
            </w:pPr>
            <w:r w:rsidRPr="00037A5C">
              <w:rPr>
                <w:rFonts w:ascii="Times New Roman" w:hAnsi="Times New Roman" w:cs="Times New Roman"/>
                <w:sz w:val="28"/>
                <w:szCs w:val="28"/>
                <w:lang w:val="vi-VN"/>
              </w:rPr>
              <w:t xml:space="preserve">- Hầu hết các nước có nền kinh tế kém phát triển, thu nhập bình quân đầu người thấp (&lt; 1000USD/năm). </w:t>
            </w:r>
          </w:p>
          <w:p w:rsidR="00037A5C" w:rsidRPr="00037A5C" w:rsidRDefault="00037A5C" w:rsidP="00037A5C">
            <w:pPr>
              <w:rPr>
                <w:rFonts w:ascii="Times New Roman" w:hAnsi="Times New Roman" w:cs="Times New Roman"/>
                <w:sz w:val="28"/>
                <w:szCs w:val="28"/>
              </w:rPr>
            </w:pPr>
            <w:r w:rsidRPr="00037A5C">
              <w:rPr>
                <w:rFonts w:ascii="Times New Roman" w:hAnsi="Times New Roman" w:cs="Times New Roman"/>
                <w:sz w:val="28"/>
                <w:szCs w:val="28"/>
                <w:lang w:val="vi-VN"/>
              </w:rPr>
              <w:t xml:space="preserve">+ Nông nghiệp: chủ yếu dựa vào trồng trọt và chăn nuôi theo lối cổ truyền. </w:t>
            </w:r>
          </w:p>
          <w:p w:rsidR="00037A5C" w:rsidRPr="00037A5C" w:rsidRDefault="00037A5C" w:rsidP="00037A5C">
            <w:pPr>
              <w:rPr>
                <w:rFonts w:ascii="Times New Roman" w:hAnsi="Times New Roman" w:cs="Times New Roman"/>
                <w:sz w:val="28"/>
                <w:szCs w:val="28"/>
              </w:rPr>
            </w:pPr>
            <w:r w:rsidRPr="00037A5C">
              <w:rPr>
                <w:rFonts w:ascii="Times New Roman" w:hAnsi="Times New Roman" w:cs="Times New Roman"/>
                <w:sz w:val="28"/>
                <w:szCs w:val="28"/>
                <w:lang w:val="vi-VN"/>
              </w:rPr>
              <w:t>+ Công nghiệp chủ yế</w:t>
            </w:r>
            <w:r w:rsidR="003A6B8E">
              <w:rPr>
                <w:rFonts w:ascii="Times New Roman" w:hAnsi="Times New Roman" w:cs="Times New Roman"/>
                <w:sz w:val="28"/>
                <w:szCs w:val="28"/>
                <w:lang w:val="vi-VN"/>
              </w:rPr>
              <w:t xml:space="preserve">u khai thác lâm </w:t>
            </w:r>
            <w:r w:rsidR="003A6B8E">
              <w:rPr>
                <w:rFonts w:ascii="Times New Roman" w:hAnsi="Times New Roman" w:cs="Times New Roman"/>
                <w:sz w:val="28"/>
                <w:szCs w:val="28"/>
              </w:rPr>
              <w:t>s</w:t>
            </w:r>
            <w:bookmarkStart w:id="0" w:name="_GoBack"/>
            <w:bookmarkEnd w:id="0"/>
            <w:r w:rsidRPr="00037A5C">
              <w:rPr>
                <w:rFonts w:ascii="Times New Roman" w:hAnsi="Times New Roman" w:cs="Times New Roman"/>
                <w:sz w:val="28"/>
                <w:szCs w:val="28"/>
                <w:lang w:val="vi-VN"/>
              </w:rPr>
              <w:t>ản, khoáng sản.</w:t>
            </w:r>
          </w:p>
          <w:p w:rsidR="00037A5C" w:rsidRDefault="00037A5C" w:rsidP="00BE0C46">
            <w:pPr>
              <w:rPr>
                <w:rFonts w:ascii="Times New Roman" w:hAnsi="Times New Roman" w:cs="Times New Roman"/>
                <w:sz w:val="28"/>
                <w:szCs w:val="28"/>
              </w:rPr>
            </w:pPr>
          </w:p>
        </w:tc>
      </w:tr>
      <w:tr w:rsidR="00037A5C" w:rsidTr="00037A5C">
        <w:tc>
          <w:tcPr>
            <w:tcW w:w="1998" w:type="dxa"/>
          </w:tcPr>
          <w:p w:rsidR="00037A5C" w:rsidRDefault="00037A5C" w:rsidP="00BE0C46">
            <w:pPr>
              <w:rPr>
                <w:rFonts w:ascii="Times New Roman" w:hAnsi="Times New Roman" w:cs="Times New Roman"/>
                <w:sz w:val="28"/>
                <w:szCs w:val="28"/>
              </w:rPr>
            </w:pPr>
            <w:r>
              <w:rPr>
                <w:rFonts w:ascii="Times New Roman" w:hAnsi="Times New Roman" w:cs="Times New Roman"/>
                <w:sz w:val="28"/>
                <w:szCs w:val="28"/>
              </w:rPr>
              <w:t>Nam Phi</w:t>
            </w:r>
          </w:p>
        </w:tc>
        <w:tc>
          <w:tcPr>
            <w:tcW w:w="8478" w:type="dxa"/>
          </w:tcPr>
          <w:p w:rsidR="00037A5C" w:rsidRPr="00037A5C" w:rsidRDefault="00037A5C" w:rsidP="00037A5C">
            <w:pPr>
              <w:rPr>
                <w:rFonts w:ascii="Times New Roman" w:hAnsi="Times New Roman" w:cs="Times New Roman"/>
                <w:sz w:val="28"/>
                <w:szCs w:val="28"/>
              </w:rPr>
            </w:pPr>
            <w:r w:rsidRPr="00037A5C">
              <w:rPr>
                <w:rFonts w:ascii="Times New Roman" w:hAnsi="Times New Roman" w:cs="Times New Roman"/>
                <w:sz w:val="28"/>
                <w:szCs w:val="28"/>
                <w:lang w:val="vi-VN"/>
              </w:rPr>
              <w:t xml:space="preserve">- Kinh tế khá phát triển, nhất là Nam Phi, nhưng cũng có nước kém phát triển. </w:t>
            </w:r>
          </w:p>
          <w:p w:rsidR="00037A5C" w:rsidRPr="00037A5C" w:rsidRDefault="00037A5C" w:rsidP="00037A5C">
            <w:pPr>
              <w:rPr>
                <w:rFonts w:ascii="Times New Roman" w:hAnsi="Times New Roman" w:cs="Times New Roman"/>
                <w:sz w:val="28"/>
                <w:szCs w:val="28"/>
              </w:rPr>
            </w:pPr>
            <w:r w:rsidRPr="00037A5C">
              <w:rPr>
                <w:rFonts w:ascii="Times New Roman" w:hAnsi="Times New Roman" w:cs="Times New Roman"/>
                <w:sz w:val="28"/>
                <w:szCs w:val="28"/>
                <w:lang w:val="vi-VN"/>
              </w:rPr>
              <w:t>+ Công nghiệp chính là khai khoáng, luyện kim màu, cơ khí…</w:t>
            </w:r>
          </w:p>
          <w:p w:rsidR="00037A5C" w:rsidRPr="00037A5C" w:rsidRDefault="00037A5C" w:rsidP="00037A5C">
            <w:pPr>
              <w:rPr>
                <w:rFonts w:ascii="Times New Roman" w:hAnsi="Times New Roman" w:cs="Times New Roman"/>
                <w:sz w:val="28"/>
                <w:szCs w:val="28"/>
              </w:rPr>
            </w:pPr>
            <w:r w:rsidRPr="00037A5C">
              <w:rPr>
                <w:rFonts w:ascii="Times New Roman" w:hAnsi="Times New Roman" w:cs="Times New Roman"/>
                <w:sz w:val="28"/>
                <w:szCs w:val="28"/>
                <w:lang w:val="vi-VN"/>
              </w:rPr>
              <w:t>+ Nông nghiệp: Sản phẩm nông nghiệp chủ yếu là hoa quả cận nhiệt khô, ngô…</w:t>
            </w:r>
          </w:p>
          <w:p w:rsidR="00037A5C" w:rsidRDefault="00037A5C" w:rsidP="00BE0C46">
            <w:pPr>
              <w:rPr>
                <w:rFonts w:ascii="Times New Roman" w:hAnsi="Times New Roman" w:cs="Times New Roman"/>
                <w:sz w:val="28"/>
                <w:szCs w:val="28"/>
              </w:rPr>
            </w:pPr>
          </w:p>
        </w:tc>
      </w:tr>
    </w:tbl>
    <w:p w:rsidR="00D06104" w:rsidRPr="00C13479" w:rsidRDefault="00037A5C" w:rsidP="00BE0C46">
      <w:pPr>
        <w:spacing w:after="0"/>
        <w:rPr>
          <w:rFonts w:ascii="Times New Roman" w:hAnsi="Times New Roman" w:cs="Times New Roman"/>
          <w:b/>
          <w:color w:val="FF0000"/>
          <w:sz w:val="28"/>
          <w:szCs w:val="28"/>
        </w:rPr>
      </w:pPr>
      <w:r w:rsidRPr="00C13479">
        <w:rPr>
          <w:rFonts w:ascii="Times New Roman" w:hAnsi="Times New Roman" w:cs="Times New Roman"/>
          <w:b/>
          <w:color w:val="FF0000"/>
          <w:sz w:val="28"/>
          <w:szCs w:val="28"/>
        </w:rPr>
        <w:t xml:space="preserve">3. </w:t>
      </w:r>
      <w:proofErr w:type="spellStart"/>
      <w:r w:rsidRPr="00C13479">
        <w:rPr>
          <w:rFonts w:ascii="Times New Roman" w:hAnsi="Times New Roman" w:cs="Times New Roman"/>
          <w:b/>
          <w:color w:val="FF0000"/>
          <w:sz w:val="28"/>
          <w:szCs w:val="28"/>
        </w:rPr>
        <w:t>Luyện</w:t>
      </w:r>
      <w:proofErr w:type="spellEnd"/>
      <w:r w:rsidRPr="00C13479">
        <w:rPr>
          <w:rFonts w:ascii="Times New Roman" w:hAnsi="Times New Roman" w:cs="Times New Roman"/>
          <w:b/>
          <w:color w:val="FF0000"/>
          <w:sz w:val="28"/>
          <w:szCs w:val="28"/>
        </w:rPr>
        <w:t xml:space="preserve"> </w:t>
      </w:r>
      <w:proofErr w:type="spellStart"/>
      <w:r w:rsidRPr="00C13479">
        <w:rPr>
          <w:rFonts w:ascii="Times New Roman" w:hAnsi="Times New Roman" w:cs="Times New Roman"/>
          <w:b/>
          <w:color w:val="FF0000"/>
          <w:sz w:val="28"/>
          <w:szCs w:val="28"/>
        </w:rPr>
        <w:t>tập</w:t>
      </w:r>
      <w:proofErr w:type="spellEnd"/>
      <w:r w:rsidRPr="00C13479">
        <w:rPr>
          <w:rFonts w:ascii="Times New Roman" w:hAnsi="Times New Roman" w:cs="Times New Roman"/>
          <w:b/>
          <w:color w:val="FF0000"/>
          <w:sz w:val="28"/>
          <w:szCs w:val="28"/>
        </w:rPr>
        <w:t xml:space="preserve"> – </w:t>
      </w:r>
      <w:proofErr w:type="spellStart"/>
      <w:r w:rsidRPr="00C13479">
        <w:rPr>
          <w:rFonts w:ascii="Times New Roman" w:hAnsi="Times New Roman" w:cs="Times New Roman"/>
          <w:b/>
          <w:color w:val="FF0000"/>
          <w:sz w:val="28"/>
          <w:szCs w:val="28"/>
        </w:rPr>
        <w:t>vận</w:t>
      </w:r>
      <w:proofErr w:type="spellEnd"/>
      <w:r w:rsidRPr="00C13479">
        <w:rPr>
          <w:rFonts w:ascii="Times New Roman" w:hAnsi="Times New Roman" w:cs="Times New Roman"/>
          <w:b/>
          <w:color w:val="FF0000"/>
          <w:sz w:val="28"/>
          <w:szCs w:val="28"/>
        </w:rPr>
        <w:t xml:space="preserve"> </w:t>
      </w:r>
      <w:proofErr w:type="spellStart"/>
      <w:r w:rsidRPr="00C13479">
        <w:rPr>
          <w:rFonts w:ascii="Times New Roman" w:hAnsi="Times New Roman" w:cs="Times New Roman"/>
          <w:b/>
          <w:color w:val="FF0000"/>
          <w:sz w:val="28"/>
          <w:szCs w:val="28"/>
        </w:rPr>
        <w:t>dụng</w:t>
      </w:r>
      <w:proofErr w:type="spellEnd"/>
      <w:r w:rsidRPr="00C13479">
        <w:rPr>
          <w:rFonts w:ascii="Times New Roman" w:hAnsi="Times New Roman" w:cs="Times New Roman"/>
          <w:b/>
          <w:color w:val="FF0000"/>
          <w:sz w:val="28"/>
          <w:szCs w:val="28"/>
        </w:rPr>
        <w:t xml:space="preserve"> </w:t>
      </w:r>
    </w:p>
    <w:p w:rsidR="00037A5C" w:rsidRPr="00037A5C" w:rsidRDefault="00037A5C" w:rsidP="00037A5C">
      <w:pPr>
        <w:rPr>
          <w:rFonts w:ascii="Times New Roman" w:hAnsi="Times New Roman" w:cs="Times New Roman"/>
          <w:sz w:val="28"/>
          <w:szCs w:val="28"/>
          <w:lang w:val="da-DK"/>
        </w:rPr>
      </w:pPr>
      <w:proofErr w:type="gramStart"/>
      <w:r w:rsidRPr="00037A5C">
        <w:rPr>
          <w:rFonts w:ascii="Times New Roman" w:hAnsi="Times New Roman" w:cs="Times New Roman"/>
          <w:sz w:val="28"/>
          <w:szCs w:val="28"/>
        </w:rPr>
        <w:t>BT1 :</w:t>
      </w:r>
      <w:proofErr w:type="gramEnd"/>
      <w:r w:rsidRPr="00037A5C">
        <w:rPr>
          <w:rFonts w:ascii="Times New Roman" w:hAnsi="Times New Roman" w:cs="Times New Roman"/>
          <w:sz w:val="28"/>
          <w:szCs w:val="28"/>
        </w:rPr>
        <w:t xml:space="preserve"> </w:t>
      </w:r>
      <w:r w:rsidRPr="00037A5C">
        <w:rPr>
          <w:rFonts w:ascii="Times New Roman" w:hAnsi="Times New Roman" w:cs="Times New Roman"/>
          <w:sz w:val="28"/>
          <w:szCs w:val="28"/>
          <w:lang w:val="da-DK"/>
        </w:rPr>
        <w:t xml:space="preserve"> Nếu em là lãnh đạo của một đất nước ở châu Phi em hãy đưa ra những giải pháp nhằm giúp đất nước  phát triển hơn.</w:t>
      </w:r>
    </w:p>
    <w:p w:rsidR="00037A5C" w:rsidRPr="00037A5C" w:rsidRDefault="00037A5C" w:rsidP="00037A5C">
      <w:pPr>
        <w:rPr>
          <w:rFonts w:ascii="Times New Roman" w:hAnsi="Times New Roman" w:cs="Times New Roman"/>
          <w:sz w:val="28"/>
          <w:szCs w:val="28"/>
        </w:rPr>
      </w:pPr>
      <w:r w:rsidRPr="00037A5C">
        <w:rPr>
          <w:rFonts w:ascii="Times New Roman" w:hAnsi="Times New Roman" w:cs="Times New Roman"/>
          <w:sz w:val="28"/>
          <w:szCs w:val="28"/>
          <w:lang w:val="it-IT"/>
        </w:rPr>
        <w:lastRenderedPageBreak/>
        <w:t xml:space="preserve">BT2 : Có câu nói sau: </w:t>
      </w:r>
      <w:r w:rsidRPr="00037A5C">
        <w:rPr>
          <w:rFonts w:ascii="Times New Roman" w:hAnsi="Times New Roman" w:cs="Times New Roman"/>
          <w:b/>
          <w:bCs/>
          <w:i/>
          <w:iCs/>
          <w:sz w:val="28"/>
          <w:szCs w:val="28"/>
          <w:lang w:val="it-IT"/>
        </w:rPr>
        <w:t>“Đợi đến tết Công-gô”.</w:t>
      </w:r>
      <w:r w:rsidRPr="00037A5C">
        <w:rPr>
          <w:rFonts w:ascii="Times New Roman" w:hAnsi="Times New Roman" w:cs="Times New Roman"/>
          <w:sz w:val="28"/>
          <w:szCs w:val="28"/>
          <w:lang w:val="it-IT"/>
        </w:rPr>
        <w:t xml:space="preserve"> Em hiểu thế nào về câu nói này? Tại sao lại nói “đợi đến tết Công-gô” ?</w:t>
      </w:r>
    </w:p>
    <w:p w:rsidR="00037A5C" w:rsidRPr="00037A5C" w:rsidRDefault="00037A5C" w:rsidP="00037A5C">
      <w:pPr>
        <w:rPr>
          <w:sz w:val="28"/>
          <w:szCs w:val="28"/>
        </w:rPr>
      </w:pPr>
    </w:p>
    <w:p w:rsidR="00037A5C" w:rsidRPr="00BE0C46" w:rsidRDefault="00037A5C" w:rsidP="00BE0C46">
      <w:pPr>
        <w:spacing w:after="0"/>
        <w:rPr>
          <w:rFonts w:ascii="Times New Roman" w:hAnsi="Times New Roman" w:cs="Times New Roman"/>
          <w:sz w:val="28"/>
          <w:szCs w:val="28"/>
        </w:rPr>
      </w:pPr>
    </w:p>
    <w:p w:rsidR="00037A5C" w:rsidRPr="00037A5C" w:rsidRDefault="00C13479" w:rsidP="00037A5C">
      <w:pPr>
        <w:spacing w:after="0"/>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 xml:space="preserve">                                    </w:t>
      </w:r>
      <w:r w:rsidR="00037A5C">
        <w:rPr>
          <w:rFonts w:ascii="Times New Roman" w:hAnsi="Times New Roman" w:cs="Times New Roman"/>
          <w:b/>
          <w:color w:val="1F497D" w:themeColor="text2"/>
          <w:sz w:val="28"/>
          <w:szCs w:val="28"/>
        </w:rPr>
        <w:t xml:space="preserve">BÀI </w:t>
      </w:r>
      <w:proofErr w:type="gramStart"/>
      <w:r w:rsidR="00037A5C">
        <w:rPr>
          <w:rFonts w:ascii="Times New Roman" w:hAnsi="Times New Roman" w:cs="Times New Roman"/>
          <w:b/>
          <w:color w:val="1F497D" w:themeColor="text2"/>
          <w:sz w:val="28"/>
          <w:szCs w:val="28"/>
        </w:rPr>
        <w:t>35 :</w:t>
      </w:r>
      <w:proofErr w:type="gramEnd"/>
      <w:r w:rsidR="00037A5C">
        <w:rPr>
          <w:rFonts w:ascii="Times New Roman" w:hAnsi="Times New Roman" w:cs="Times New Roman"/>
          <w:b/>
          <w:color w:val="1F497D" w:themeColor="text2"/>
          <w:sz w:val="28"/>
          <w:szCs w:val="28"/>
        </w:rPr>
        <w:t xml:space="preserve"> KHÁI QUÁT CHÂU MĨ</w:t>
      </w:r>
    </w:p>
    <w:p w:rsidR="00C13479" w:rsidRPr="00C13479" w:rsidRDefault="00C13479" w:rsidP="00C13479">
      <w:pPr>
        <w:spacing w:after="0"/>
        <w:rPr>
          <w:rFonts w:ascii="Times New Roman" w:hAnsi="Times New Roman" w:cs="Times New Roman"/>
          <w:color w:val="FF0000"/>
          <w:sz w:val="28"/>
          <w:szCs w:val="28"/>
        </w:rPr>
      </w:pPr>
      <w:r w:rsidRPr="00C13479">
        <w:rPr>
          <w:rFonts w:ascii="Times New Roman" w:hAnsi="Times New Roman" w:cs="Times New Roman"/>
          <w:b/>
          <w:bCs/>
          <w:color w:val="FF0000"/>
          <w:sz w:val="28"/>
          <w:szCs w:val="28"/>
          <w:lang w:val="vi-VN"/>
        </w:rPr>
        <w:t>1. Một lãnh thổ rộng lớn</w:t>
      </w:r>
    </w:p>
    <w:p w:rsidR="00C13479" w:rsidRPr="00C13479" w:rsidRDefault="00C13479" w:rsidP="00C13479">
      <w:pPr>
        <w:spacing w:after="0"/>
        <w:rPr>
          <w:rFonts w:ascii="Times New Roman" w:hAnsi="Times New Roman" w:cs="Times New Roman"/>
          <w:sz w:val="28"/>
          <w:szCs w:val="28"/>
        </w:rPr>
      </w:pPr>
      <w:r w:rsidRPr="00C13479">
        <w:rPr>
          <w:rFonts w:ascii="Times New Roman" w:hAnsi="Times New Roman" w:cs="Times New Roman"/>
          <w:bCs/>
          <w:sz w:val="28"/>
          <w:szCs w:val="28"/>
          <w:lang w:val="vi-VN"/>
        </w:rPr>
        <w:t>- Phạm vi lãnh thổ:</w:t>
      </w:r>
    </w:p>
    <w:p w:rsidR="00C13479" w:rsidRPr="00C13479" w:rsidRDefault="00C13479" w:rsidP="00C13479">
      <w:pPr>
        <w:spacing w:after="0"/>
        <w:rPr>
          <w:rFonts w:ascii="Times New Roman" w:hAnsi="Times New Roman" w:cs="Times New Roman"/>
          <w:sz w:val="28"/>
          <w:szCs w:val="28"/>
        </w:rPr>
      </w:pPr>
      <w:r w:rsidRPr="00C13479">
        <w:rPr>
          <w:rFonts w:ascii="Times New Roman" w:hAnsi="Times New Roman" w:cs="Times New Roman"/>
          <w:sz w:val="28"/>
          <w:szCs w:val="28"/>
          <w:lang w:val="vi-VN"/>
        </w:rPr>
        <w:t>   + Diện tích 42 triệ</w:t>
      </w:r>
      <w:r>
        <w:rPr>
          <w:rFonts w:ascii="Times New Roman" w:hAnsi="Times New Roman" w:cs="Times New Roman"/>
          <w:sz w:val="28"/>
          <w:szCs w:val="28"/>
          <w:lang w:val="vi-VN"/>
        </w:rPr>
        <w:t xml:space="preserve">u </w:t>
      </w:r>
      <w:r>
        <w:rPr>
          <w:rFonts w:ascii="Times New Roman" w:hAnsi="Times New Roman" w:cs="Times New Roman"/>
          <w:sz w:val="28"/>
          <w:szCs w:val="28"/>
        </w:rPr>
        <w:t>k</w:t>
      </w:r>
      <w:r w:rsidRPr="00C13479">
        <w:rPr>
          <w:rFonts w:ascii="Times New Roman" w:hAnsi="Times New Roman" w:cs="Times New Roman"/>
          <w:sz w:val="28"/>
          <w:szCs w:val="28"/>
          <w:lang w:val="vi-VN"/>
        </w:rPr>
        <w:t>m</w:t>
      </w:r>
      <w:r w:rsidRPr="00C13479">
        <w:rPr>
          <w:rFonts w:ascii="Times New Roman" w:hAnsi="Times New Roman" w:cs="Times New Roman"/>
          <w:sz w:val="28"/>
          <w:szCs w:val="28"/>
          <w:vertAlign w:val="superscript"/>
          <w:lang w:val="vi-VN"/>
        </w:rPr>
        <w:t>2</w:t>
      </w:r>
      <w:r w:rsidRPr="00C13479">
        <w:rPr>
          <w:rFonts w:ascii="Times New Roman" w:hAnsi="Times New Roman" w:cs="Times New Roman"/>
          <w:sz w:val="28"/>
          <w:szCs w:val="28"/>
          <w:lang w:val="vi-VN"/>
        </w:rPr>
        <w:t>.</w:t>
      </w:r>
    </w:p>
    <w:p w:rsidR="00C13479" w:rsidRPr="00C13479" w:rsidRDefault="00C13479" w:rsidP="00C13479">
      <w:pPr>
        <w:spacing w:after="0"/>
        <w:rPr>
          <w:rFonts w:ascii="Times New Roman" w:hAnsi="Times New Roman" w:cs="Times New Roman"/>
          <w:sz w:val="28"/>
          <w:szCs w:val="28"/>
        </w:rPr>
      </w:pPr>
      <w:r w:rsidRPr="00C13479">
        <w:rPr>
          <w:rFonts w:ascii="Times New Roman" w:hAnsi="Times New Roman" w:cs="Times New Roman"/>
          <w:sz w:val="28"/>
          <w:szCs w:val="28"/>
          <w:lang w:val="vi-VN"/>
        </w:rPr>
        <w:t>   + Lãnh thổ kéo dài từ vùng cực Bắc đến tận vùng cực Nam.</w:t>
      </w:r>
    </w:p>
    <w:p w:rsidR="00C13479" w:rsidRPr="00C13479" w:rsidRDefault="00C13479" w:rsidP="00C13479">
      <w:pPr>
        <w:spacing w:after="0"/>
        <w:rPr>
          <w:rFonts w:ascii="Times New Roman" w:hAnsi="Times New Roman" w:cs="Times New Roman"/>
          <w:sz w:val="28"/>
          <w:szCs w:val="28"/>
        </w:rPr>
      </w:pPr>
      <w:r w:rsidRPr="00C13479">
        <w:rPr>
          <w:rFonts w:ascii="Times New Roman" w:hAnsi="Times New Roman" w:cs="Times New Roman"/>
          <w:bCs/>
          <w:sz w:val="28"/>
          <w:szCs w:val="28"/>
          <w:lang w:val="vi-VN"/>
        </w:rPr>
        <w:t>- Vị trí địa lí:</w:t>
      </w:r>
    </w:p>
    <w:p w:rsidR="00C13479" w:rsidRPr="00C13479" w:rsidRDefault="00C13479" w:rsidP="00C13479">
      <w:pPr>
        <w:spacing w:after="0"/>
        <w:rPr>
          <w:rFonts w:ascii="Times New Roman" w:hAnsi="Times New Roman" w:cs="Times New Roman"/>
          <w:sz w:val="28"/>
          <w:szCs w:val="28"/>
        </w:rPr>
      </w:pPr>
      <w:r w:rsidRPr="00C13479">
        <w:rPr>
          <w:rFonts w:ascii="Times New Roman" w:hAnsi="Times New Roman" w:cs="Times New Roman"/>
          <w:sz w:val="28"/>
          <w:szCs w:val="28"/>
          <w:lang w:val="vi-VN"/>
        </w:rPr>
        <w:t>   + Nằm hoàn toàn ở nửa cầu Tây.</w:t>
      </w:r>
    </w:p>
    <w:p w:rsidR="00C13479" w:rsidRPr="00C13479" w:rsidRDefault="00C13479" w:rsidP="00C13479">
      <w:pPr>
        <w:spacing w:after="0"/>
        <w:rPr>
          <w:rFonts w:ascii="Times New Roman" w:hAnsi="Times New Roman" w:cs="Times New Roman"/>
          <w:sz w:val="28"/>
          <w:szCs w:val="28"/>
        </w:rPr>
      </w:pPr>
      <w:r w:rsidRPr="00C13479">
        <w:rPr>
          <w:rFonts w:ascii="Times New Roman" w:hAnsi="Times New Roman" w:cs="Times New Roman"/>
          <w:sz w:val="28"/>
          <w:szCs w:val="28"/>
          <w:lang w:val="vi-VN"/>
        </w:rPr>
        <w:t>   + Tiếp giáp với các đại dương Bắc Băng Dương, Đại Tây Dương, Thái Bình Dương.</w:t>
      </w:r>
    </w:p>
    <w:p w:rsidR="00C13479" w:rsidRPr="00C13479" w:rsidRDefault="00C13479" w:rsidP="00C13479">
      <w:pPr>
        <w:spacing w:after="0"/>
        <w:rPr>
          <w:rFonts w:ascii="Times New Roman" w:hAnsi="Times New Roman" w:cs="Times New Roman"/>
          <w:b/>
          <w:color w:val="FF0000"/>
          <w:sz w:val="28"/>
          <w:szCs w:val="28"/>
        </w:rPr>
      </w:pPr>
      <w:r w:rsidRPr="00C13479">
        <w:rPr>
          <w:rFonts w:ascii="Times New Roman" w:hAnsi="Times New Roman" w:cs="Times New Roman"/>
          <w:b/>
          <w:color w:val="FF0000"/>
          <w:sz w:val="28"/>
          <w:szCs w:val="28"/>
          <w:lang w:val="vi-VN"/>
        </w:rPr>
        <w:t>2. Vùng đất của dân nhập cư. Thành phần chủng tộc đa dạng</w:t>
      </w:r>
    </w:p>
    <w:p w:rsidR="00C13479" w:rsidRPr="00C13479" w:rsidRDefault="00C13479" w:rsidP="00C13479">
      <w:pPr>
        <w:spacing w:after="0"/>
        <w:rPr>
          <w:rFonts w:ascii="Times New Roman" w:hAnsi="Times New Roman" w:cs="Times New Roman"/>
          <w:sz w:val="28"/>
          <w:szCs w:val="28"/>
        </w:rPr>
      </w:pPr>
      <w:r w:rsidRPr="00C13479">
        <w:rPr>
          <w:rFonts w:ascii="Times New Roman" w:hAnsi="Times New Roman" w:cs="Times New Roman"/>
          <w:sz w:val="28"/>
          <w:szCs w:val="28"/>
          <w:lang w:val="vi-VN"/>
        </w:rPr>
        <w:t>- Thành phần nhập cư: Người châu Á, châu Âu, châu Phi.</w:t>
      </w:r>
    </w:p>
    <w:p w:rsidR="00C13479" w:rsidRPr="00C13479" w:rsidRDefault="00C13479" w:rsidP="00C13479">
      <w:pPr>
        <w:spacing w:after="0"/>
        <w:rPr>
          <w:rFonts w:ascii="Times New Roman" w:hAnsi="Times New Roman" w:cs="Times New Roman"/>
          <w:sz w:val="28"/>
          <w:szCs w:val="28"/>
        </w:rPr>
      </w:pPr>
      <w:r w:rsidRPr="00C13479">
        <w:rPr>
          <w:rFonts w:ascii="Times New Roman" w:hAnsi="Times New Roman" w:cs="Times New Roman"/>
          <w:sz w:val="28"/>
          <w:szCs w:val="28"/>
          <w:lang w:val="vi-VN"/>
        </w:rPr>
        <w:t>- Người bản địa: Người Anh-điêng và các tộc người.</w:t>
      </w:r>
    </w:p>
    <w:p w:rsidR="00C13479" w:rsidRPr="00C13479" w:rsidRDefault="00C13479" w:rsidP="00C13479">
      <w:pPr>
        <w:spacing w:after="0"/>
        <w:rPr>
          <w:rFonts w:ascii="Times New Roman" w:hAnsi="Times New Roman" w:cs="Times New Roman"/>
          <w:sz w:val="28"/>
          <w:szCs w:val="28"/>
        </w:rPr>
      </w:pPr>
      <w:r w:rsidRPr="00C13479">
        <w:rPr>
          <w:rFonts w:ascii="Times New Roman" w:hAnsi="Times New Roman" w:cs="Times New Roman"/>
          <w:sz w:val="28"/>
          <w:szCs w:val="28"/>
          <w:lang w:val="vi-VN"/>
        </w:rPr>
        <w:t>- Các chủng tộc: Môn – gô – lô – it, Ơ – rô – pê – ô –it, Nê – grô – it. Các chủng tộc đã hòa huyết với nhau tạo nên thành phần người lai.</w:t>
      </w:r>
    </w:p>
    <w:p w:rsidR="00C13479" w:rsidRDefault="00C13479" w:rsidP="00C13479">
      <w:pPr>
        <w:spacing w:after="0"/>
        <w:rPr>
          <w:rFonts w:ascii="Times New Roman" w:hAnsi="Times New Roman" w:cs="Times New Roman"/>
          <w:b/>
          <w:color w:val="FF0000"/>
          <w:sz w:val="28"/>
          <w:szCs w:val="28"/>
        </w:rPr>
      </w:pPr>
      <w:r w:rsidRPr="00C13479">
        <w:rPr>
          <w:rFonts w:ascii="Times New Roman" w:hAnsi="Times New Roman" w:cs="Times New Roman"/>
          <w:b/>
          <w:color w:val="FF0000"/>
          <w:sz w:val="28"/>
          <w:szCs w:val="28"/>
        </w:rPr>
        <w:t xml:space="preserve">3. </w:t>
      </w:r>
      <w:proofErr w:type="spellStart"/>
      <w:r w:rsidRPr="00C13479">
        <w:rPr>
          <w:rFonts w:ascii="Times New Roman" w:hAnsi="Times New Roman" w:cs="Times New Roman"/>
          <w:b/>
          <w:color w:val="FF0000"/>
          <w:sz w:val="28"/>
          <w:szCs w:val="28"/>
        </w:rPr>
        <w:t>Luyện</w:t>
      </w:r>
      <w:proofErr w:type="spellEnd"/>
      <w:r w:rsidRPr="00C13479">
        <w:rPr>
          <w:rFonts w:ascii="Times New Roman" w:hAnsi="Times New Roman" w:cs="Times New Roman"/>
          <w:b/>
          <w:color w:val="FF0000"/>
          <w:sz w:val="28"/>
          <w:szCs w:val="28"/>
        </w:rPr>
        <w:t xml:space="preserve"> </w:t>
      </w:r>
      <w:proofErr w:type="spellStart"/>
      <w:r w:rsidRPr="00C13479">
        <w:rPr>
          <w:rFonts w:ascii="Times New Roman" w:hAnsi="Times New Roman" w:cs="Times New Roman"/>
          <w:b/>
          <w:color w:val="FF0000"/>
          <w:sz w:val="28"/>
          <w:szCs w:val="28"/>
        </w:rPr>
        <w:t>tập</w:t>
      </w:r>
      <w:proofErr w:type="spellEnd"/>
      <w:r w:rsidRPr="00C13479">
        <w:rPr>
          <w:rFonts w:ascii="Times New Roman" w:hAnsi="Times New Roman" w:cs="Times New Roman"/>
          <w:b/>
          <w:color w:val="FF0000"/>
          <w:sz w:val="28"/>
          <w:szCs w:val="28"/>
        </w:rPr>
        <w:t xml:space="preserve"> – </w:t>
      </w:r>
      <w:proofErr w:type="spellStart"/>
      <w:r w:rsidRPr="00C13479">
        <w:rPr>
          <w:rFonts w:ascii="Times New Roman" w:hAnsi="Times New Roman" w:cs="Times New Roman"/>
          <w:b/>
          <w:color w:val="FF0000"/>
          <w:sz w:val="28"/>
          <w:szCs w:val="28"/>
        </w:rPr>
        <w:t>vận</w:t>
      </w:r>
      <w:proofErr w:type="spellEnd"/>
      <w:r w:rsidRPr="00C13479">
        <w:rPr>
          <w:rFonts w:ascii="Times New Roman" w:hAnsi="Times New Roman" w:cs="Times New Roman"/>
          <w:b/>
          <w:color w:val="FF0000"/>
          <w:sz w:val="28"/>
          <w:szCs w:val="28"/>
        </w:rPr>
        <w:t xml:space="preserve"> </w:t>
      </w:r>
      <w:proofErr w:type="spellStart"/>
      <w:r w:rsidRPr="00C13479">
        <w:rPr>
          <w:rFonts w:ascii="Times New Roman" w:hAnsi="Times New Roman" w:cs="Times New Roman"/>
          <w:b/>
          <w:color w:val="FF0000"/>
          <w:sz w:val="28"/>
          <w:szCs w:val="28"/>
        </w:rPr>
        <w:t>dụng</w:t>
      </w:r>
      <w:proofErr w:type="spellEnd"/>
      <w:r w:rsidRPr="00C13479">
        <w:rPr>
          <w:rFonts w:ascii="Times New Roman" w:hAnsi="Times New Roman" w:cs="Times New Roman"/>
          <w:b/>
          <w:color w:val="FF0000"/>
          <w:sz w:val="28"/>
          <w:szCs w:val="28"/>
        </w:rPr>
        <w:t xml:space="preserve"> </w:t>
      </w:r>
    </w:p>
    <w:p w:rsidR="00C13479" w:rsidRPr="00C13479" w:rsidRDefault="00C13479" w:rsidP="00C13479">
      <w:pPr>
        <w:spacing w:after="0"/>
        <w:rPr>
          <w:rFonts w:ascii="Times New Roman" w:hAnsi="Times New Roman" w:cs="Times New Roman"/>
          <w:sz w:val="28"/>
          <w:szCs w:val="28"/>
        </w:rPr>
      </w:pPr>
      <w:r>
        <w:rPr>
          <w:rFonts w:ascii="Times New Roman" w:hAnsi="Times New Roman" w:cs="Times New Roman"/>
          <w:sz w:val="28"/>
          <w:szCs w:val="28"/>
        </w:rPr>
        <w:t xml:space="preserve">BT </w:t>
      </w:r>
      <w:proofErr w:type="spellStart"/>
      <w:r>
        <w:rPr>
          <w:rFonts w:ascii="Times New Roman" w:hAnsi="Times New Roman" w:cs="Times New Roman"/>
          <w:sz w:val="28"/>
          <w:szCs w:val="28"/>
        </w:rPr>
        <w:t>t</w:t>
      </w:r>
      <w:r w:rsidRPr="00C13479">
        <w:rPr>
          <w:rFonts w:ascii="Times New Roman" w:hAnsi="Times New Roman" w:cs="Times New Roman"/>
          <w:sz w:val="28"/>
          <w:szCs w:val="28"/>
        </w:rPr>
        <w:t>rả</w:t>
      </w:r>
      <w:proofErr w:type="spellEnd"/>
      <w:r w:rsidRPr="00C13479">
        <w:rPr>
          <w:rFonts w:ascii="Times New Roman" w:hAnsi="Times New Roman" w:cs="Times New Roman"/>
          <w:sz w:val="28"/>
          <w:szCs w:val="28"/>
        </w:rPr>
        <w:t xml:space="preserve"> </w:t>
      </w:r>
      <w:proofErr w:type="spellStart"/>
      <w:r w:rsidRPr="00C13479">
        <w:rPr>
          <w:rFonts w:ascii="Times New Roman" w:hAnsi="Times New Roman" w:cs="Times New Roman"/>
          <w:sz w:val="28"/>
          <w:szCs w:val="28"/>
        </w:rPr>
        <w:t>lời</w:t>
      </w:r>
      <w:proofErr w:type="spellEnd"/>
      <w:r w:rsidRPr="00C13479">
        <w:rPr>
          <w:rFonts w:ascii="Times New Roman" w:hAnsi="Times New Roman" w:cs="Times New Roman"/>
          <w:sz w:val="28"/>
          <w:szCs w:val="28"/>
        </w:rPr>
        <w:t xml:space="preserve"> </w:t>
      </w:r>
      <w:proofErr w:type="spellStart"/>
      <w:r w:rsidRPr="00C13479">
        <w:rPr>
          <w:rFonts w:ascii="Times New Roman" w:hAnsi="Times New Roman" w:cs="Times New Roman"/>
          <w:sz w:val="28"/>
          <w:szCs w:val="28"/>
        </w:rPr>
        <w:t>câu</w:t>
      </w:r>
      <w:proofErr w:type="spellEnd"/>
      <w:r w:rsidRPr="00C13479">
        <w:rPr>
          <w:rFonts w:ascii="Times New Roman" w:hAnsi="Times New Roman" w:cs="Times New Roman"/>
          <w:sz w:val="28"/>
          <w:szCs w:val="28"/>
        </w:rPr>
        <w:t xml:space="preserve"> </w:t>
      </w:r>
      <w:proofErr w:type="spellStart"/>
      <w:r w:rsidRPr="00C13479">
        <w:rPr>
          <w:rFonts w:ascii="Times New Roman" w:hAnsi="Times New Roman" w:cs="Times New Roman"/>
          <w:sz w:val="28"/>
          <w:szCs w:val="28"/>
        </w:rPr>
        <w:t>hỏi</w:t>
      </w:r>
      <w:proofErr w:type="spellEnd"/>
      <w:r w:rsidRPr="00C13479">
        <w:rPr>
          <w:rFonts w:ascii="Times New Roman" w:hAnsi="Times New Roman" w:cs="Times New Roman"/>
          <w:sz w:val="28"/>
          <w:szCs w:val="28"/>
        </w:rPr>
        <w:t xml:space="preserve"> </w:t>
      </w:r>
      <w:proofErr w:type="spellStart"/>
      <w:r w:rsidRPr="00C13479">
        <w:rPr>
          <w:rFonts w:ascii="Times New Roman" w:hAnsi="Times New Roman" w:cs="Times New Roman"/>
          <w:sz w:val="28"/>
          <w:szCs w:val="28"/>
        </w:rPr>
        <w:t>trắc</w:t>
      </w:r>
      <w:proofErr w:type="spellEnd"/>
      <w:r w:rsidRPr="00C13479">
        <w:rPr>
          <w:rFonts w:ascii="Times New Roman" w:hAnsi="Times New Roman" w:cs="Times New Roman"/>
          <w:sz w:val="28"/>
          <w:szCs w:val="28"/>
        </w:rPr>
        <w:t xml:space="preserve"> </w:t>
      </w:r>
      <w:proofErr w:type="spellStart"/>
      <w:r w:rsidRPr="00C13479">
        <w:rPr>
          <w:rFonts w:ascii="Times New Roman" w:hAnsi="Times New Roman" w:cs="Times New Roman"/>
          <w:sz w:val="28"/>
          <w:szCs w:val="28"/>
        </w:rPr>
        <w:t>nghiệm</w:t>
      </w:r>
      <w:proofErr w:type="spellEnd"/>
      <w:r w:rsidRPr="00C13479">
        <w:rPr>
          <w:rFonts w:ascii="Times New Roman" w:hAnsi="Times New Roman" w:cs="Times New Roman"/>
          <w:sz w:val="28"/>
          <w:szCs w:val="28"/>
        </w:rPr>
        <w:t xml:space="preserve"> </w:t>
      </w:r>
      <w:proofErr w:type="spellStart"/>
      <w:r w:rsidRPr="00C13479">
        <w:rPr>
          <w:rFonts w:ascii="Times New Roman" w:hAnsi="Times New Roman" w:cs="Times New Roman"/>
          <w:sz w:val="28"/>
          <w:szCs w:val="28"/>
        </w:rPr>
        <w:t>khách</w:t>
      </w:r>
      <w:proofErr w:type="spellEnd"/>
      <w:r w:rsidRPr="00C13479">
        <w:rPr>
          <w:rFonts w:ascii="Times New Roman" w:hAnsi="Times New Roman" w:cs="Times New Roman"/>
          <w:sz w:val="28"/>
          <w:szCs w:val="28"/>
        </w:rPr>
        <w:t xml:space="preserve"> </w:t>
      </w:r>
      <w:proofErr w:type="spellStart"/>
      <w:r w:rsidRPr="00C13479">
        <w:rPr>
          <w:rFonts w:ascii="Times New Roman" w:hAnsi="Times New Roman" w:cs="Times New Roman"/>
          <w:sz w:val="28"/>
          <w:szCs w:val="28"/>
        </w:rPr>
        <w:t>quan</w:t>
      </w:r>
      <w:proofErr w:type="spellEnd"/>
    </w:p>
    <w:p w:rsidR="00E82085" w:rsidRPr="00C13479" w:rsidRDefault="00C13479" w:rsidP="00C13479">
      <w:pPr>
        <w:spacing w:after="0"/>
        <w:rPr>
          <w:rFonts w:ascii="Times New Roman" w:hAnsi="Times New Roman" w:cs="Times New Roman"/>
          <w:sz w:val="28"/>
          <w:szCs w:val="28"/>
        </w:rPr>
      </w:pPr>
      <w:proofErr w:type="spellStart"/>
      <w:proofErr w:type="gramStart"/>
      <w:r w:rsidRPr="00C13479">
        <w:rPr>
          <w:rFonts w:ascii="Times New Roman" w:hAnsi="Times New Roman" w:cs="Times New Roman"/>
          <w:bCs/>
          <w:sz w:val="28"/>
          <w:szCs w:val="28"/>
        </w:rPr>
        <w:t>Câu</w:t>
      </w:r>
      <w:proofErr w:type="spellEnd"/>
      <w:r w:rsidRPr="00C13479">
        <w:rPr>
          <w:rFonts w:ascii="Times New Roman" w:hAnsi="Times New Roman" w:cs="Times New Roman"/>
          <w:bCs/>
          <w:sz w:val="28"/>
          <w:szCs w:val="28"/>
        </w:rPr>
        <w:t xml:space="preserve"> 1.</w:t>
      </w:r>
      <w:proofErr w:type="gramEnd"/>
      <w:r w:rsidRPr="00C13479">
        <w:rPr>
          <w:rFonts w:ascii="Times New Roman" w:hAnsi="Times New Roman" w:cs="Times New Roman"/>
          <w:bCs/>
          <w:sz w:val="28"/>
          <w:szCs w:val="28"/>
        </w:rPr>
        <w:t xml:space="preserve"> </w:t>
      </w:r>
      <w:proofErr w:type="spellStart"/>
      <w:r w:rsidR="00E15C8E" w:rsidRPr="00C13479">
        <w:rPr>
          <w:rFonts w:ascii="Times New Roman" w:hAnsi="Times New Roman" w:cs="Times New Roman"/>
          <w:bCs/>
          <w:sz w:val="28"/>
          <w:szCs w:val="28"/>
        </w:rPr>
        <w:t>Châu</w:t>
      </w:r>
      <w:proofErr w:type="spellEnd"/>
      <w:r w:rsidR="00E15C8E" w:rsidRPr="00C13479">
        <w:rPr>
          <w:rFonts w:ascii="Times New Roman" w:hAnsi="Times New Roman" w:cs="Times New Roman"/>
          <w:bCs/>
          <w:sz w:val="28"/>
          <w:szCs w:val="28"/>
        </w:rPr>
        <w:t xml:space="preserve"> </w:t>
      </w:r>
      <w:proofErr w:type="spellStart"/>
      <w:r w:rsidR="00E15C8E" w:rsidRPr="00C13479">
        <w:rPr>
          <w:rFonts w:ascii="Times New Roman" w:hAnsi="Times New Roman" w:cs="Times New Roman"/>
          <w:bCs/>
          <w:sz w:val="28"/>
          <w:szCs w:val="28"/>
        </w:rPr>
        <w:t>Mĩ</w:t>
      </w:r>
      <w:proofErr w:type="spellEnd"/>
      <w:r w:rsidR="00E15C8E" w:rsidRPr="00C13479">
        <w:rPr>
          <w:rFonts w:ascii="Times New Roman" w:hAnsi="Times New Roman" w:cs="Times New Roman"/>
          <w:bCs/>
          <w:sz w:val="28"/>
          <w:szCs w:val="28"/>
        </w:rPr>
        <w:t xml:space="preserve"> </w:t>
      </w:r>
      <w:proofErr w:type="spellStart"/>
      <w:r w:rsidR="00E15C8E" w:rsidRPr="00C13479">
        <w:rPr>
          <w:rFonts w:ascii="Times New Roman" w:hAnsi="Times New Roman" w:cs="Times New Roman"/>
          <w:bCs/>
          <w:sz w:val="28"/>
          <w:szCs w:val="28"/>
        </w:rPr>
        <w:t>nằm</w:t>
      </w:r>
      <w:proofErr w:type="spellEnd"/>
      <w:r w:rsidR="00E15C8E" w:rsidRPr="00C13479">
        <w:rPr>
          <w:rFonts w:ascii="Times New Roman" w:hAnsi="Times New Roman" w:cs="Times New Roman"/>
          <w:bCs/>
          <w:sz w:val="28"/>
          <w:szCs w:val="28"/>
        </w:rPr>
        <w:t xml:space="preserve"> </w:t>
      </w:r>
      <w:proofErr w:type="spellStart"/>
      <w:r w:rsidR="00E15C8E" w:rsidRPr="00C13479">
        <w:rPr>
          <w:rFonts w:ascii="Times New Roman" w:hAnsi="Times New Roman" w:cs="Times New Roman"/>
          <w:bCs/>
          <w:sz w:val="28"/>
          <w:szCs w:val="28"/>
        </w:rPr>
        <w:t>hoàn</w:t>
      </w:r>
      <w:proofErr w:type="spellEnd"/>
      <w:r w:rsidR="00E15C8E" w:rsidRPr="00C13479">
        <w:rPr>
          <w:rFonts w:ascii="Times New Roman" w:hAnsi="Times New Roman" w:cs="Times New Roman"/>
          <w:bCs/>
          <w:sz w:val="28"/>
          <w:szCs w:val="28"/>
        </w:rPr>
        <w:t xml:space="preserve"> </w:t>
      </w:r>
      <w:proofErr w:type="spellStart"/>
      <w:r w:rsidR="00E15C8E" w:rsidRPr="00C13479">
        <w:rPr>
          <w:rFonts w:ascii="Times New Roman" w:hAnsi="Times New Roman" w:cs="Times New Roman"/>
          <w:bCs/>
          <w:sz w:val="28"/>
          <w:szCs w:val="28"/>
        </w:rPr>
        <w:t>toàn</w:t>
      </w:r>
      <w:proofErr w:type="spellEnd"/>
      <w:r w:rsidR="00E15C8E" w:rsidRPr="00C13479">
        <w:rPr>
          <w:rFonts w:ascii="Times New Roman" w:hAnsi="Times New Roman" w:cs="Times New Roman"/>
          <w:bCs/>
          <w:sz w:val="28"/>
          <w:szCs w:val="28"/>
        </w:rPr>
        <w:t xml:space="preserve"> ở:</w:t>
      </w:r>
    </w:p>
    <w:p w:rsidR="00C13479" w:rsidRPr="00C13479" w:rsidRDefault="00C13479" w:rsidP="00C13479">
      <w:pPr>
        <w:spacing w:after="0"/>
        <w:rPr>
          <w:rFonts w:ascii="Times New Roman" w:hAnsi="Times New Roman" w:cs="Times New Roman"/>
          <w:sz w:val="28"/>
          <w:szCs w:val="28"/>
        </w:rPr>
      </w:pPr>
      <w:r w:rsidRPr="00C13479">
        <w:rPr>
          <w:rFonts w:ascii="Times New Roman" w:hAnsi="Times New Roman" w:cs="Times New Roman"/>
          <w:bCs/>
          <w:sz w:val="28"/>
          <w:szCs w:val="28"/>
        </w:rPr>
        <w:tab/>
        <w:t xml:space="preserve">a. </w:t>
      </w:r>
      <w:proofErr w:type="spellStart"/>
      <w:r w:rsidRPr="00C13479">
        <w:rPr>
          <w:rFonts w:ascii="Times New Roman" w:hAnsi="Times New Roman" w:cs="Times New Roman"/>
          <w:bCs/>
          <w:sz w:val="28"/>
          <w:szCs w:val="28"/>
        </w:rPr>
        <w:t>Nửa</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cầu</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Đông</w:t>
      </w:r>
      <w:proofErr w:type="spellEnd"/>
      <w:r w:rsidRPr="00C13479">
        <w:rPr>
          <w:rFonts w:ascii="Times New Roman" w:hAnsi="Times New Roman" w:cs="Times New Roman"/>
          <w:bCs/>
          <w:sz w:val="28"/>
          <w:szCs w:val="28"/>
        </w:rPr>
        <w:t xml:space="preserve"> </w:t>
      </w:r>
      <w:r w:rsidRPr="00C13479">
        <w:rPr>
          <w:rFonts w:ascii="Times New Roman" w:hAnsi="Times New Roman" w:cs="Times New Roman"/>
          <w:bCs/>
          <w:sz w:val="28"/>
          <w:szCs w:val="28"/>
        </w:rPr>
        <w:tab/>
      </w:r>
      <w:r w:rsidRPr="00C13479">
        <w:rPr>
          <w:rFonts w:ascii="Times New Roman" w:hAnsi="Times New Roman" w:cs="Times New Roman"/>
          <w:bCs/>
          <w:sz w:val="28"/>
          <w:szCs w:val="28"/>
        </w:rPr>
        <w:tab/>
      </w:r>
      <w:r w:rsidRPr="00C13479">
        <w:rPr>
          <w:rFonts w:ascii="Times New Roman" w:hAnsi="Times New Roman" w:cs="Times New Roman"/>
          <w:bCs/>
          <w:sz w:val="28"/>
          <w:szCs w:val="28"/>
        </w:rPr>
        <w:tab/>
        <w:t xml:space="preserve">b. </w:t>
      </w:r>
      <w:proofErr w:type="spellStart"/>
      <w:r w:rsidRPr="00C13479">
        <w:rPr>
          <w:rFonts w:ascii="Times New Roman" w:hAnsi="Times New Roman" w:cs="Times New Roman"/>
          <w:bCs/>
          <w:sz w:val="28"/>
          <w:szCs w:val="28"/>
        </w:rPr>
        <w:t>Nửa</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cầu</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Tây</w:t>
      </w:r>
      <w:proofErr w:type="spellEnd"/>
    </w:p>
    <w:p w:rsidR="00C13479" w:rsidRPr="00C13479" w:rsidRDefault="00C13479" w:rsidP="00C13479">
      <w:pPr>
        <w:spacing w:after="0"/>
        <w:rPr>
          <w:rFonts w:ascii="Times New Roman" w:hAnsi="Times New Roman" w:cs="Times New Roman"/>
          <w:bCs/>
          <w:sz w:val="28"/>
          <w:szCs w:val="28"/>
        </w:rPr>
      </w:pPr>
      <w:r w:rsidRPr="00C13479">
        <w:rPr>
          <w:rFonts w:ascii="Times New Roman" w:hAnsi="Times New Roman" w:cs="Times New Roman"/>
          <w:bCs/>
          <w:sz w:val="28"/>
          <w:szCs w:val="28"/>
        </w:rPr>
        <w:tab/>
        <w:t xml:space="preserve">c. </w:t>
      </w:r>
      <w:proofErr w:type="spellStart"/>
      <w:r w:rsidRPr="00C13479">
        <w:rPr>
          <w:rFonts w:ascii="Times New Roman" w:hAnsi="Times New Roman" w:cs="Times New Roman"/>
          <w:bCs/>
          <w:sz w:val="28"/>
          <w:szCs w:val="28"/>
        </w:rPr>
        <w:t>Nửa</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cầu</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Bắc</w:t>
      </w:r>
      <w:proofErr w:type="spellEnd"/>
      <w:r w:rsidRPr="00C13479">
        <w:rPr>
          <w:rFonts w:ascii="Times New Roman" w:hAnsi="Times New Roman" w:cs="Times New Roman"/>
          <w:bCs/>
          <w:sz w:val="28"/>
          <w:szCs w:val="28"/>
        </w:rPr>
        <w:tab/>
      </w:r>
      <w:r w:rsidRPr="00C13479">
        <w:rPr>
          <w:rFonts w:ascii="Times New Roman" w:hAnsi="Times New Roman" w:cs="Times New Roman"/>
          <w:bCs/>
          <w:sz w:val="28"/>
          <w:szCs w:val="28"/>
        </w:rPr>
        <w:tab/>
      </w:r>
      <w:r w:rsidRPr="00C13479">
        <w:rPr>
          <w:rFonts w:ascii="Times New Roman" w:hAnsi="Times New Roman" w:cs="Times New Roman"/>
          <w:bCs/>
          <w:sz w:val="28"/>
          <w:szCs w:val="28"/>
        </w:rPr>
        <w:tab/>
        <w:t xml:space="preserve">d. </w:t>
      </w:r>
      <w:proofErr w:type="spellStart"/>
      <w:r w:rsidRPr="00C13479">
        <w:rPr>
          <w:rFonts w:ascii="Times New Roman" w:hAnsi="Times New Roman" w:cs="Times New Roman"/>
          <w:bCs/>
          <w:sz w:val="28"/>
          <w:szCs w:val="28"/>
        </w:rPr>
        <w:t>Nửa</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cầu</w:t>
      </w:r>
      <w:proofErr w:type="spellEnd"/>
      <w:r w:rsidRPr="00C13479">
        <w:rPr>
          <w:rFonts w:ascii="Times New Roman" w:hAnsi="Times New Roman" w:cs="Times New Roman"/>
          <w:bCs/>
          <w:sz w:val="28"/>
          <w:szCs w:val="28"/>
        </w:rPr>
        <w:t xml:space="preserve"> Nam</w:t>
      </w:r>
    </w:p>
    <w:p w:rsidR="00C13479" w:rsidRPr="00C13479" w:rsidRDefault="00C13479" w:rsidP="00C13479">
      <w:pPr>
        <w:spacing w:after="0"/>
        <w:rPr>
          <w:rFonts w:ascii="Times New Roman" w:hAnsi="Times New Roman" w:cs="Times New Roman"/>
          <w:sz w:val="28"/>
          <w:szCs w:val="28"/>
        </w:rPr>
      </w:pPr>
      <w:proofErr w:type="spellStart"/>
      <w:proofErr w:type="gramStart"/>
      <w:r w:rsidRPr="00C13479">
        <w:rPr>
          <w:rFonts w:ascii="Times New Roman" w:hAnsi="Times New Roman" w:cs="Times New Roman"/>
          <w:bCs/>
          <w:sz w:val="28"/>
          <w:szCs w:val="28"/>
        </w:rPr>
        <w:t>Câu</w:t>
      </w:r>
      <w:proofErr w:type="spellEnd"/>
      <w:r w:rsidRPr="00C13479">
        <w:rPr>
          <w:rFonts w:ascii="Times New Roman" w:hAnsi="Times New Roman" w:cs="Times New Roman"/>
          <w:bCs/>
          <w:sz w:val="28"/>
          <w:szCs w:val="28"/>
        </w:rPr>
        <w:t xml:space="preserve"> 2.</w:t>
      </w:r>
      <w:proofErr w:type="gram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Lãnh</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thổ</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châu</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Mĩ</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trải</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dài</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từ</w:t>
      </w:r>
      <w:proofErr w:type="spellEnd"/>
      <w:r w:rsidRPr="00C13479">
        <w:rPr>
          <w:rFonts w:ascii="Times New Roman" w:hAnsi="Times New Roman" w:cs="Times New Roman"/>
          <w:bCs/>
          <w:sz w:val="28"/>
          <w:szCs w:val="28"/>
        </w:rPr>
        <w:t>:</w:t>
      </w:r>
    </w:p>
    <w:p w:rsidR="00C13479" w:rsidRPr="00C13479" w:rsidRDefault="00C13479" w:rsidP="00C13479">
      <w:pPr>
        <w:spacing w:after="0"/>
        <w:rPr>
          <w:rFonts w:ascii="Times New Roman" w:hAnsi="Times New Roman" w:cs="Times New Roman"/>
          <w:sz w:val="28"/>
          <w:szCs w:val="28"/>
        </w:rPr>
      </w:pPr>
      <w:r w:rsidRPr="00C13479">
        <w:rPr>
          <w:rFonts w:ascii="Times New Roman" w:hAnsi="Times New Roman" w:cs="Times New Roman"/>
          <w:bCs/>
          <w:sz w:val="28"/>
          <w:szCs w:val="28"/>
        </w:rPr>
        <w:tab/>
      </w:r>
      <w:proofErr w:type="gramStart"/>
      <w:r w:rsidRPr="00C13479">
        <w:rPr>
          <w:rFonts w:ascii="Times New Roman" w:hAnsi="Times New Roman" w:cs="Times New Roman"/>
          <w:bCs/>
          <w:sz w:val="28"/>
          <w:szCs w:val="28"/>
        </w:rPr>
        <w:t>a</w:t>
      </w:r>
      <w:proofErr w:type="gram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Cực</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Bắc</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đến</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cực</w:t>
      </w:r>
      <w:proofErr w:type="spellEnd"/>
      <w:r w:rsidRPr="00C13479">
        <w:rPr>
          <w:rFonts w:ascii="Times New Roman" w:hAnsi="Times New Roman" w:cs="Times New Roman"/>
          <w:bCs/>
          <w:sz w:val="28"/>
          <w:szCs w:val="28"/>
        </w:rPr>
        <w:t xml:space="preserve"> Nam </w:t>
      </w:r>
      <w:r w:rsidRPr="00C13479">
        <w:rPr>
          <w:rFonts w:ascii="Times New Roman" w:hAnsi="Times New Roman" w:cs="Times New Roman"/>
          <w:bCs/>
          <w:sz w:val="28"/>
          <w:szCs w:val="28"/>
        </w:rPr>
        <w:tab/>
      </w:r>
      <w:r w:rsidRPr="00C13479">
        <w:rPr>
          <w:rFonts w:ascii="Times New Roman" w:hAnsi="Times New Roman" w:cs="Times New Roman"/>
          <w:bCs/>
          <w:sz w:val="28"/>
          <w:szCs w:val="28"/>
        </w:rPr>
        <w:tab/>
      </w:r>
    </w:p>
    <w:p w:rsidR="00C13479" w:rsidRPr="00C13479" w:rsidRDefault="00C13479" w:rsidP="00C13479">
      <w:pPr>
        <w:spacing w:after="0"/>
        <w:rPr>
          <w:rFonts w:ascii="Times New Roman" w:hAnsi="Times New Roman" w:cs="Times New Roman"/>
          <w:sz w:val="28"/>
          <w:szCs w:val="28"/>
        </w:rPr>
      </w:pPr>
      <w:r w:rsidRPr="00C13479">
        <w:rPr>
          <w:rFonts w:ascii="Times New Roman" w:hAnsi="Times New Roman" w:cs="Times New Roman"/>
          <w:bCs/>
          <w:sz w:val="28"/>
          <w:szCs w:val="28"/>
        </w:rPr>
        <w:tab/>
      </w:r>
      <w:proofErr w:type="gramStart"/>
      <w:r w:rsidRPr="00C13479">
        <w:rPr>
          <w:rFonts w:ascii="Times New Roman" w:hAnsi="Times New Roman" w:cs="Times New Roman"/>
          <w:bCs/>
          <w:sz w:val="28"/>
          <w:szCs w:val="28"/>
        </w:rPr>
        <w:t>b</w:t>
      </w:r>
      <w:proofErr w:type="gram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Cực</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Bắc</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đến</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xích</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đạo</w:t>
      </w:r>
      <w:proofErr w:type="spellEnd"/>
    </w:p>
    <w:p w:rsidR="00C13479" w:rsidRPr="00C13479" w:rsidRDefault="00C13479" w:rsidP="00C13479">
      <w:pPr>
        <w:spacing w:after="0"/>
        <w:rPr>
          <w:rFonts w:ascii="Times New Roman" w:hAnsi="Times New Roman" w:cs="Times New Roman"/>
          <w:sz w:val="28"/>
          <w:szCs w:val="28"/>
        </w:rPr>
      </w:pPr>
      <w:r w:rsidRPr="00C13479">
        <w:rPr>
          <w:rFonts w:ascii="Times New Roman" w:hAnsi="Times New Roman" w:cs="Times New Roman"/>
          <w:bCs/>
          <w:sz w:val="28"/>
          <w:szCs w:val="28"/>
        </w:rPr>
        <w:tab/>
        <w:t xml:space="preserve">c. </w:t>
      </w:r>
      <w:proofErr w:type="spellStart"/>
      <w:r w:rsidRPr="00C13479">
        <w:rPr>
          <w:rFonts w:ascii="Times New Roman" w:hAnsi="Times New Roman" w:cs="Times New Roman"/>
          <w:bCs/>
          <w:sz w:val="28"/>
          <w:szCs w:val="28"/>
        </w:rPr>
        <w:t>Vùng</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cực</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Bắc</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đến</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vùng</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cận</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cực</w:t>
      </w:r>
      <w:proofErr w:type="spellEnd"/>
      <w:r w:rsidRPr="00C13479">
        <w:rPr>
          <w:rFonts w:ascii="Times New Roman" w:hAnsi="Times New Roman" w:cs="Times New Roman"/>
          <w:bCs/>
          <w:sz w:val="28"/>
          <w:szCs w:val="28"/>
        </w:rPr>
        <w:t xml:space="preserve"> Nam</w:t>
      </w:r>
      <w:r w:rsidRPr="00C13479">
        <w:rPr>
          <w:rFonts w:ascii="Times New Roman" w:hAnsi="Times New Roman" w:cs="Times New Roman"/>
          <w:bCs/>
          <w:sz w:val="28"/>
          <w:szCs w:val="28"/>
        </w:rPr>
        <w:tab/>
      </w:r>
      <w:r w:rsidRPr="00C13479">
        <w:rPr>
          <w:rFonts w:ascii="Times New Roman" w:hAnsi="Times New Roman" w:cs="Times New Roman"/>
          <w:bCs/>
          <w:sz w:val="28"/>
          <w:szCs w:val="28"/>
        </w:rPr>
        <w:tab/>
      </w:r>
      <w:r w:rsidRPr="00C13479">
        <w:rPr>
          <w:rFonts w:ascii="Times New Roman" w:hAnsi="Times New Roman" w:cs="Times New Roman"/>
          <w:bCs/>
          <w:sz w:val="28"/>
          <w:szCs w:val="28"/>
        </w:rPr>
        <w:tab/>
      </w:r>
    </w:p>
    <w:p w:rsidR="00C13479" w:rsidRPr="00C13479" w:rsidRDefault="00C13479" w:rsidP="00C13479">
      <w:pPr>
        <w:spacing w:after="0"/>
        <w:rPr>
          <w:rFonts w:ascii="Times New Roman" w:hAnsi="Times New Roman" w:cs="Times New Roman"/>
          <w:bCs/>
          <w:sz w:val="28"/>
          <w:szCs w:val="28"/>
        </w:rPr>
      </w:pPr>
      <w:r w:rsidRPr="00C13479">
        <w:rPr>
          <w:rFonts w:ascii="Times New Roman" w:hAnsi="Times New Roman" w:cs="Times New Roman"/>
          <w:bCs/>
          <w:sz w:val="28"/>
          <w:szCs w:val="28"/>
        </w:rPr>
        <w:tab/>
        <w:t xml:space="preserve">d. </w:t>
      </w:r>
      <w:proofErr w:type="spellStart"/>
      <w:r w:rsidRPr="00C13479">
        <w:rPr>
          <w:rFonts w:ascii="Times New Roman" w:hAnsi="Times New Roman" w:cs="Times New Roman"/>
          <w:bCs/>
          <w:sz w:val="28"/>
          <w:szCs w:val="28"/>
        </w:rPr>
        <w:t>Chí</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tuyến</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Bắc</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đến</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chí</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tuyến</w:t>
      </w:r>
      <w:proofErr w:type="spellEnd"/>
      <w:r w:rsidRPr="00C13479">
        <w:rPr>
          <w:rFonts w:ascii="Times New Roman" w:hAnsi="Times New Roman" w:cs="Times New Roman"/>
          <w:bCs/>
          <w:sz w:val="28"/>
          <w:szCs w:val="28"/>
        </w:rPr>
        <w:t xml:space="preserve"> Nam</w:t>
      </w:r>
    </w:p>
    <w:p w:rsidR="00C13479" w:rsidRPr="00C13479" w:rsidRDefault="00C13479" w:rsidP="00C13479">
      <w:pPr>
        <w:spacing w:after="0"/>
        <w:rPr>
          <w:rFonts w:ascii="Times New Roman" w:hAnsi="Times New Roman" w:cs="Times New Roman"/>
          <w:sz w:val="28"/>
          <w:szCs w:val="28"/>
        </w:rPr>
      </w:pPr>
      <w:proofErr w:type="spellStart"/>
      <w:proofErr w:type="gramStart"/>
      <w:r w:rsidRPr="00C13479">
        <w:rPr>
          <w:rFonts w:ascii="Times New Roman" w:hAnsi="Times New Roman" w:cs="Times New Roman"/>
          <w:bCs/>
          <w:sz w:val="28"/>
          <w:szCs w:val="28"/>
        </w:rPr>
        <w:t>Câu</w:t>
      </w:r>
      <w:proofErr w:type="spellEnd"/>
      <w:r w:rsidRPr="00C13479">
        <w:rPr>
          <w:rFonts w:ascii="Times New Roman" w:hAnsi="Times New Roman" w:cs="Times New Roman"/>
          <w:bCs/>
          <w:sz w:val="28"/>
          <w:szCs w:val="28"/>
        </w:rPr>
        <w:t xml:space="preserve"> 3.</w:t>
      </w:r>
      <w:proofErr w:type="gram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Thành</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phần</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chủng</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tộc</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của</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châu</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Mĩ</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hiện</w:t>
      </w:r>
      <w:proofErr w:type="spellEnd"/>
      <w:r w:rsidRPr="00C13479">
        <w:rPr>
          <w:rFonts w:ascii="Times New Roman" w:hAnsi="Times New Roman" w:cs="Times New Roman"/>
          <w:bCs/>
          <w:sz w:val="28"/>
          <w:szCs w:val="28"/>
        </w:rPr>
        <w:t xml:space="preserve"> nay </w:t>
      </w:r>
      <w:proofErr w:type="spellStart"/>
      <w:r w:rsidRPr="00C13479">
        <w:rPr>
          <w:rFonts w:ascii="Times New Roman" w:hAnsi="Times New Roman" w:cs="Times New Roman"/>
          <w:bCs/>
          <w:sz w:val="28"/>
          <w:szCs w:val="28"/>
        </w:rPr>
        <w:t>gồm</w:t>
      </w:r>
      <w:proofErr w:type="spellEnd"/>
      <w:r w:rsidRPr="00C13479">
        <w:rPr>
          <w:rFonts w:ascii="Times New Roman" w:hAnsi="Times New Roman" w:cs="Times New Roman"/>
          <w:bCs/>
          <w:sz w:val="28"/>
          <w:szCs w:val="28"/>
        </w:rPr>
        <w:t>:</w:t>
      </w:r>
    </w:p>
    <w:p w:rsidR="00C13479" w:rsidRPr="00C13479" w:rsidRDefault="00C13479" w:rsidP="00C13479">
      <w:pPr>
        <w:spacing w:after="0"/>
        <w:rPr>
          <w:rFonts w:ascii="Times New Roman" w:hAnsi="Times New Roman" w:cs="Times New Roman"/>
          <w:sz w:val="28"/>
          <w:szCs w:val="28"/>
        </w:rPr>
      </w:pPr>
      <w:r w:rsidRPr="00C13479">
        <w:rPr>
          <w:rFonts w:ascii="Times New Roman" w:hAnsi="Times New Roman" w:cs="Times New Roman"/>
          <w:bCs/>
          <w:sz w:val="28"/>
          <w:szCs w:val="28"/>
        </w:rPr>
        <w:tab/>
        <w:t xml:space="preserve">a. </w:t>
      </w:r>
      <w:proofErr w:type="spellStart"/>
      <w:r w:rsidRPr="00C13479">
        <w:rPr>
          <w:rFonts w:ascii="Times New Roman" w:hAnsi="Times New Roman" w:cs="Times New Roman"/>
          <w:bCs/>
          <w:sz w:val="28"/>
          <w:szCs w:val="28"/>
        </w:rPr>
        <w:t>Chủng</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tộc</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Môn-gô-lô-ít</w:t>
      </w:r>
      <w:proofErr w:type="spellEnd"/>
      <w:r w:rsidRPr="00C13479">
        <w:rPr>
          <w:rFonts w:ascii="Times New Roman" w:hAnsi="Times New Roman" w:cs="Times New Roman"/>
          <w:bCs/>
          <w:sz w:val="28"/>
          <w:szCs w:val="28"/>
        </w:rPr>
        <w:t xml:space="preserve"> </w:t>
      </w:r>
      <w:r w:rsidRPr="00C13479">
        <w:rPr>
          <w:rFonts w:ascii="Times New Roman" w:hAnsi="Times New Roman" w:cs="Times New Roman"/>
          <w:bCs/>
          <w:sz w:val="28"/>
          <w:szCs w:val="28"/>
        </w:rPr>
        <w:tab/>
      </w:r>
      <w:r w:rsidRPr="00C13479">
        <w:rPr>
          <w:rFonts w:ascii="Times New Roman" w:hAnsi="Times New Roman" w:cs="Times New Roman"/>
          <w:bCs/>
          <w:sz w:val="28"/>
          <w:szCs w:val="28"/>
        </w:rPr>
        <w:tab/>
      </w:r>
    </w:p>
    <w:p w:rsidR="00C13479" w:rsidRPr="00C13479" w:rsidRDefault="00C13479" w:rsidP="00C13479">
      <w:pPr>
        <w:spacing w:after="0"/>
        <w:rPr>
          <w:rFonts w:ascii="Times New Roman" w:hAnsi="Times New Roman" w:cs="Times New Roman"/>
          <w:sz w:val="28"/>
          <w:szCs w:val="28"/>
        </w:rPr>
      </w:pPr>
      <w:r w:rsidRPr="00C13479">
        <w:rPr>
          <w:rFonts w:ascii="Times New Roman" w:hAnsi="Times New Roman" w:cs="Times New Roman"/>
          <w:bCs/>
          <w:sz w:val="28"/>
          <w:szCs w:val="28"/>
        </w:rPr>
        <w:tab/>
        <w:t xml:space="preserve">b. </w:t>
      </w:r>
      <w:proofErr w:type="spellStart"/>
      <w:r w:rsidRPr="00C13479">
        <w:rPr>
          <w:rFonts w:ascii="Times New Roman" w:hAnsi="Times New Roman" w:cs="Times New Roman"/>
          <w:bCs/>
          <w:sz w:val="28"/>
          <w:szCs w:val="28"/>
        </w:rPr>
        <w:t>Chủng</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tộc</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Nê</w:t>
      </w:r>
      <w:proofErr w:type="spellEnd"/>
      <w:r w:rsidRPr="00C13479">
        <w:rPr>
          <w:rFonts w:ascii="Times New Roman" w:hAnsi="Times New Roman" w:cs="Times New Roman"/>
          <w:bCs/>
          <w:sz w:val="28"/>
          <w:szCs w:val="28"/>
        </w:rPr>
        <w:t>-</w:t>
      </w:r>
      <w:proofErr w:type="spellStart"/>
      <w:r w:rsidRPr="00C13479">
        <w:rPr>
          <w:rFonts w:ascii="Times New Roman" w:hAnsi="Times New Roman" w:cs="Times New Roman"/>
          <w:bCs/>
          <w:sz w:val="28"/>
          <w:szCs w:val="28"/>
        </w:rPr>
        <w:t>grô</w:t>
      </w:r>
      <w:proofErr w:type="spellEnd"/>
      <w:r w:rsidRPr="00C13479">
        <w:rPr>
          <w:rFonts w:ascii="Times New Roman" w:hAnsi="Times New Roman" w:cs="Times New Roman"/>
          <w:bCs/>
          <w:sz w:val="28"/>
          <w:szCs w:val="28"/>
        </w:rPr>
        <w:t>-it</w:t>
      </w:r>
    </w:p>
    <w:p w:rsidR="00C13479" w:rsidRPr="00C13479" w:rsidRDefault="00C13479" w:rsidP="00C13479">
      <w:pPr>
        <w:spacing w:after="0"/>
        <w:rPr>
          <w:rFonts w:ascii="Times New Roman" w:hAnsi="Times New Roman" w:cs="Times New Roman"/>
          <w:sz w:val="28"/>
          <w:szCs w:val="28"/>
        </w:rPr>
      </w:pPr>
      <w:r w:rsidRPr="00C13479">
        <w:rPr>
          <w:rFonts w:ascii="Times New Roman" w:hAnsi="Times New Roman" w:cs="Times New Roman"/>
          <w:bCs/>
          <w:sz w:val="28"/>
          <w:szCs w:val="28"/>
        </w:rPr>
        <w:tab/>
        <w:t xml:space="preserve">c. </w:t>
      </w:r>
      <w:proofErr w:type="spellStart"/>
      <w:r w:rsidRPr="00C13479">
        <w:rPr>
          <w:rFonts w:ascii="Times New Roman" w:hAnsi="Times New Roman" w:cs="Times New Roman"/>
          <w:bCs/>
          <w:sz w:val="28"/>
          <w:szCs w:val="28"/>
        </w:rPr>
        <w:t>Chủng</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tộc</w:t>
      </w:r>
      <w:proofErr w:type="spellEnd"/>
      <w:r w:rsidRPr="00C13479">
        <w:rPr>
          <w:rFonts w:ascii="Times New Roman" w:hAnsi="Times New Roman" w:cs="Times New Roman"/>
          <w:bCs/>
          <w:sz w:val="28"/>
          <w:szCs w:val="28"/>
        </w:rPr>
        <w:t xml:space="preserve"> Ơ-</w:t>
      </w:r>
      <w:proofErr w:type="spellStart"/>
      <w:r w:rsidRPr="00C13479">
        <w:rPr>
          <w:rFonts w:ascii="Times New Roman" w:hAnsi="Times New Roman" w:cs="Times New Roman"/>
          <w:bCs/>
          <w:sz w:val="28"/>
          <w:szCs w:val="28"/>
        </w:rPr>
        <w:t>rô</w:t>
      </w:r>
      <w:proofErr w:type="spellEnd"/>
      <w:r w:rsidRPr="00C13479">
        <w:rPr>
          <w:rFonts w:ascii="Times New Roman" w:hAnsi="Times New Roman" w:cs="Times New Roman"/>
          <w:bCs/>
          <w:sz w:val="28"/>
          <w:szCs w:val="28"/>
        </w:rPr>
        <w:t>-</w:t>
      </w:r>
      <w:proofErr w:type="spellStart"/>
      <w:r w:rsidRPr="00C13479">
        <w:rPr>
          <w:rFonts w:ascii="Times New Roman" w:hAnsi="Times New Roman" w:cs="Times New Roman"/>
          <w:bCs/>
          <w:sz w:val="28"/>
          <w:szCs w:val="28"/>
        </w:rPr>
        <w:t>pê</w:t>
      </w:r>
      <w:proofErr w:type="spellEnd"/>
      <w:r w:rsidRPr="00C13479">
        <w:rPr>
          <w:rFonts w:ascii="Times New Roman" w:hAnsi="Times New Roman" w:cs="Times New Roman"/>
          <w:bCs/>
          <w:sz w:val="28"/>
          <w:szCs w:val="28"/>
        </w:rPr>
        <w:t>-ô-it</w:t>
      </w:r>
      <w:r w:rsidRPr="00C13479">
        <w:rPr>
          <w:rFonts w:ascii="Times New Roman" w:hAnsi="Times New Roman" w:cs="Times New Roman"/>
          <w:bCs/>
          <w:sz w:val="28"/>
          <w:szCs w:val="28"/>
        </w:rPr>
        <w:tab/>
      </w:r>
      <w:r w:rsidRPr="00C13479">
        <w:rPr>
          <w:rFonts w:ascii="Times New Roman" w:hAnsi="Times New Roman" w:cs="Times New Roman"/>
          <w:bCs/>
          <w:sz w:val="28"/>
          <w:szCs w:val="28"/>
        </w:rPr>
        <w:tab/>
      </w:r>
    </w:p>
    <w:p w:rsidR="00C13479" w:rsidRPr="00C13479" w:rsidRDefault="00C13479" w:rsidP="00C13479">
      <w:pPr>
        <w:spacing w:after="0"/>
        <w:rPr>
          <w:rFonts w:ascii="Times New Roman" w:hAnsi="Times New Roman" w:cs="Times New Roman"/>
          <w:sz w:val="28"/>
          <w:szCs w:val="28"/>
        </w:rPr>
      </w:pPr>
      <w:r w:rsidRPr="00C13479">
        <w:rPr>
          <w:rFonts w:ascii="Times New Roman" w:hAnsi="Times New Roman" w:cs="Times New Roman"/>
          <w:bCs/>
          <w:sz w:val="28"/>
          <w:szCs w:val="28"/>
        </w:rPr>
        <w:tab/>
      </w:r>
      <w:proofErr w:type="gramStart"/>
      <w:r w:rsidRPr="00C13479">
        <w:rPr>
          <w:rFonts w:ascii="Times New Roman" w:hAnsi="Times New Roman" w:cs="Times New Roman"/>
          <w:bCs/>
          <w:sz w:val="28"/>
          <w:szCs w:val="28"/>
        </w:rPr>
        <w:t xml:space="preserve">d. </w:t>
      </w:r>
      <w:proofErr w:type="spellStart"/>
      <w:r w:rsidRPr="00C13479">
        <w:rPr>
          <w:rFonts w:ascii="Times New Roman" w:hAnsi="Times New Roman" w:cs="Times New Roman"/>
          <w:bCs/>
          <w:sz w:val="28"/>
          <w:szCs w:val="28"/>
        </w:rPr>
        <w:t>Cả</w:t>
      </w:r>
      <w:proofErr w:type="spellEnd"/>
      <w:proofErr w:type="gramEnd"/>
      <w:r w:rsidRPr="00C13479">
        <w:rPr>
          <w:rFonts w:ascii="Times New Roman" w:hAnsi="Times New Roman" w:cs="Times New Roman"/>
          <w:bCs/>
          <w:sz w:val="28"/>
          <w:szCs w:val="28"/>
        </w:rPr>
        <w:t xml:space="preserve"> 3 </w:t>
      </w:r>
      <w:proofErr w:type="spellStart"/>
      <w:r w:rsidRPr="00C13479">
        <w:rPr>
          <w:rFonts w:ascii="Times New Roman" w:hAnsi="Times New Roman" w:cs="Times New Roman"/>
          <w:bCs/>
          <w:sz w:val="28"/>
          <w:szCs w:val="28"/>
        </w:rPr>
        <w:t>chủng</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tộc</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trên</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và</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thành</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phần</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người</w:t>
      </w:r>
      <w:proofErr w:type="spellEnd"/>
      <w:r w:rsidRPr="00C13479">
        <w:rPr>
          <w:rFonts w:ascii="Times New Roman" w:hAnsi="Times New Roman" w:cs="Times New Roman"/>
          <w:bCs/>
          <w:sz w:val="28"/>
          <w:szCs w:val="28"/>
        </w:rPr>
        <w:t xml:space="preserve"> </w:t>
      </w:r>
      <w:proofErr w:type="spellStart"/>
      <w:r w:rsidRPr="00C13479">
        <w:rPr>
          <w:rFonts w:ascii="Times New Roman" w:hAnsi="Times New Roman" w:cs="Times New Roman"/>
          <w:bCs/>
          <w:sz w:val="28"/>
          <w:szCs w:val="28"/>
        </w:rPr>
        <w:t>lai</w:t>
      </w:r>
      <w:proofErr w:type="spellEnd"/>
    </w:p>
    <w:p w:rsidR="00C13479" w:rsidRPr="00C13479" w:rsidRDefault="00C13479" w:rsidP="00C13479">
      <w:pPr>
        <w:spacing w:after="0"/>
        <w:rPr>
          <w:rFonts w:ascii="Times New Roman" w:hAnsi="Times New Roman" w:cs="Times New Roman"/>
          <w:sz w:val="28"/>
          <w:szCs w:val="28"/>
        </w:rPr>
      </w:pPr>
    </w:p>
    <w:p w:rsidR="00C13479" w:rsidRPr="00C13479" w:rsidRDefault="00C13479" w:rsidP="00C13479">
      <w:pPr>
        <w:spacing w:after="0"/>
        <w:rPr>
          <w:rFonts w:ascii="Times New Roman" w:hAnsi="Times New Roman" w:cs="Times New Roman"/>
          <w:sz w:val="28"/>
          <w:szCs w:val="28"/>
        </w:rPr>
      </w:pPr>
    </w:p>
    <w:p w:rsidR="00D06104" w:rsidRPr="00BE0C46" w:rsidRDefault="00D06104" w:rsidP="00BE0C46">
      <w:pPr>
        <w:spacing w:after="0"/>
        <w:rPr>
          <w:rFonts w:ascii="Times New Roman" w:hAnsi="Times New Roman" w:cs="Times New Roman"/>
          <w:sz w:val="28"/>
          <w:szCs w:val="28"/>
        </w:rPr>
      </w:pPr>
    </w:p>
    <w:sectPr w:rsidR="00D06104" w:rsidRPr="00BE0C46" w:rsidSect="00037A5C">
      <w:pgSz w:w="12240" w:h="15840"/>
      <w:pgMar w:top="540" w:right="5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0AD" w:rsidRDefault="00E620AD" w:rsidP="003212FA">
      <w:pPr>
        <w:spacing w:after="0" w:line="240" w:lineRule="auto"/>
      </w:pPr>
      <w:r>
        <w:separator/>
      </w:r>
    </w:p>
  </w:endnote>
  <w:endnote w:type="continuationSeparator" w:id="0">
    <w:p w:rsidR="00E620AD" w:rsidRDefault="00E620AD" w:rsidP="00321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0AD" w:rsidRDefault="00E620AD" w:rsidP="003212FA">
      <w:pPr>
        <w:spacing w:after="0" w:line="240" w:lineRule="auto"/>
      </w:pPr>
      <w:r>
        <w:separator/>
      </w:r>
    </w:p>
  </w:footnote>
  <w:footnote w:type="continuationSeparator" w:id="0">
    <w:p w:rsidR="00E620AD" w:rsidRDefault="00E620AD" w:rsidP="00321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64C01"/>
    <w:multiLevelType w:val="hybridMultilevel"/>
    <w:tmpl w:val="57EA0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1F54AB"/>
    <w:multiLevelType w:val="hybridMultilevel"/>
    <w:tmpl w:val="F29AC904"/>
    <w:lvl w:ilvl="0" w:tplc="28F82FF6">
      <w:start w:val="1"/>
      <w:numFmt w:val="decimal"/>
      <w:lvlText w:val="%1."/>
      <w:lvlJc w:val="left"/>
      <w:pPr>
        <w:tabs>
          <w:tab w:val="num" w:pos="720"/>
        </w:tabs>
        <w:ind w:left="720" w:hanging="360"/>
      </w:pPr>
    </w:lvl>
    <w:lvl w:ilvl="1" w:tplc="55F40202" w:tentative="1">
      <w:start w:val="1"/>
      <w:numFmt w:val="decimal"/>
      <w:lvlText w:val="%2."/>
      <w:lvlJc w:val="left"/>
      <w:pPr>
        <w:tabs>
          <w:tab w:val="num" w:pos="1440"/>
        </w:tabs>
        <w:ind w:left="1440" w:hanging="360"/>
      </w:pPr>
    </w:lvl>
    <w:lvl w:ilvl="2" w:tplc="750A62BA" w:tentative="1">
      <w:start w:val="1"/>
      <w:numFmt w:val="decimal"/>
      <w:lvlText w:val="%3."/>
      <w:lvlJc w:val="left"/>
      <w:pPr>
        <w:tabs>
          <w:tab w:val="num" w:pos="2160"/>
        </w:tabs>
        <w:ind w:left="2160" w:hanging="360"/>
      </w:pPr>
    </w:lvl>
    <w:lvl w:ilvl="3" w:tplc="DCB003B6" w:tentative="1">
      <w:start w:val="1"/>
      <w:numFmt w:val="decimal"/>
      <w:lvlText w:val="%4."/>
      <w:lvlJc w:val="left"/>
      <w:pPr>
        <w:tabs>
          <w:tab w:val="num" w:pos="2880"/>
        </w:tabs>
        <w:ind w:left="2880" w:hanging="360"/>
      </w:pPr>
    </w:lvl>
    <w:lvl w:ilvl="4" w:tplc="C3FC52BE" w:tentative="1">
      <w:start w:val="1"/>
      <w:numFmt w:val="decimal"/>
      <w:lvlText w:val="%5."/>
      <w:lvlJc w:val="left"/>
      <w:pPr>
        <w:tabs>
          <w:tab w:val="num" w:pos="3600"/>
        </w:tabs>
        <w:ind w:left="3600" w:hanging="360"/>
      </w:pPr>
    </w:lvl>
    <w:lvl w:ilvl="5" w:tplc="B476B9A6" w:tentative="1">
      <w:start w:val="1"/>
      <w:numFmt w:val="decimal"/>
      <w:lvlText w:val="%6."/>
      <w:lvlJc w:val="left"/>
      <w:pPr>
        <w:tabs>
          <w:tab w:val="num" w:pos="4320"/>
        </w:tabs>
        <w:ind w:left="4320" w:hanging="360"/>
      </w:pPr>
    </w:lvl>
    <w:lvl w:ilvl="6" w:tplc="ACB8C300" w:tentative="1">
      <w:start w:val="1"/>
      <w:numFmt w:val="decimal"/>
      <w:lvlText w:val="%7."/>
      <w:lvlJc w:val="left"/>
      <w:pPr>
        <w:tabs>
          <w:tab w:val="num" w:pos="5040"/>
        </w:tabs>
        <w:ind w:left="5040" w:hanging="360"/>
      </w:pPr>
    </w:lvl>
    <w:lvl w:ilvl="7" w:tplc="8C063770" w:tentative="1">
      <w:start w:val="1"/>
      <w:numFmt w:val="decimal"/>
      <w:lvlText w:val="%8."/>
      <w:lvlJc w:val="left"/>
      <w:pPr>
        <w:tabs>
          <w:tab w:val="num" w:pos="5760"/>
        </w:tabs>
        <w:ind w:left="5760" w:hanging="360"/>
      </w:pPr>
    </w:lvl>
    <w:lvl w:ilvl="8" w:tplc="1096C5EE" w:tentative="1">
      <w:start w:val="1"/>
      <w:numFmt w:val="decimal"/>
      <w:lvlText w:val="%9."/>
      <w:lvlJc w:val="left"/>
      <w:pPr>
        <w:tabs>
          <w:tab w:val="num" w:pos="6480"/>
        </w:tabs>
        <w:ind w:left="6480" w:hanging="360"/>
      </w:pPr>
    </w:lvl>
  </w:abstractNum>
  <w:abstractNum w:abstractNumId="2">
    <w:nsid w:val="50534C98"/>
    <w:multiLevelType w:val="hybridMultilevel"/>
    <w:tmpl w:val="B10460A6"/>
    <w:lvl w:ilvl="0" w:tplc="F5508C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721DEE"/>
    <w:multiLevelType w:val="hybridMultilevel"/>
    <w:tmpl w:val="BB180728"/>
    <w:lvl w:ilvl="0" w:tplc="01649660">
      <w:start w:val="1"/>
      <w:numFmt w:val="lowerLetter"/>
      <w:lvlText w:val="%1)"/>
      <w:lvlJc w:val="left"/>
      <w:pPr>
        <w:tabs>
          <w:tab w:val="num" w:pos="720"/>
        </w:tabs>
        <w:ind w:left="720" w:hanging="360"/>
      </w:pPr>
    </w:lvl>
    <w:lvl w:ilvl="1" w:tplc="50D2E6CC" w:tentative="1">
      <w:start w:val="1"/>
      <w:numFmt w:val="lowerLetter"/>
      <w:lvlText w:val="%2)"/>
      <w:lvlJc w:val="left"/>
      <w:pPr>
        <w:tabs>
          <w:tab w:val="num" w:pos="1440"/>
        </w:tabs>
        <w:ind w:left="1440" w:hanging="360"/>
      </w:pPr>
    </w:lvl>
    <w:lvl w:ilvl="2" w:tplc="B484A69A" w:tentative="1">
      <w:start w:val="1"/>
      <w:numFmt w:val="lowerLetter"/>
      <w:lvlText w:val="%3)"/>
      <w:lvlJc w:val="left"/>
      <w:pPr>
        <w:tabs>
          <w:tab w:val="num" w:pos="2160"/>
        </w:tabs>
        <w:ind w:left="2160" w:hanging="360"/>
      </w:pPr>
    </w:lvl>
    <w:lvl w:ilvl="3" w:tplc="07C67DA4" w:tentative="1">
      <w:start w:val="1"/>
      <w:numFmt w:val="lowerLetter"/>
      <w:lvlText w:val="%4)"/>
      <w:lvlJc w:val="left"/>
      <w:pPr>
        <w:tabs>
          <w:tab w:val="num" w:pos="2880"/>
        </w:tabs>
        <w:ind w:left="2880" w:hanging="360"/>
      </w:pPr>
    </w:lvl>
    <w:lvl w:ilvl="4" w:tplc="9E78089E" w:tentative="1">
      <w:start w:val="1"/>
      <w:numFmt w:val="lowerLetter"/>
      <w:lvlText w:val="%5)"/>
      <w:lvlJc w:val="left"/>
      <w:pPr>
        <w:tabs>
          <w:tab w:val="num" w:pos="3600"/>
        </w:tabs>
        <w:ind w:left="3600" w:hanging="360"/>
      </w:pPr>
    </w:lvl>
    <w:lvl w:ilvl="5" w:tplc="0FCA3E4A" w:tentative="1">
      <w:start w:val="1"/>
      <w:numFmt w:val="lowerLetter"/>
      <w:lvlText w:val="%6)"/>
      <w:lvlJc w:val="left"/>
      <w:pPr>
        <w:tabs>
          <w:tab w:val="num" w:pos="4320"/>
        </w:tabs>
        <w:ind w:left="4320" w:hanging="360"/>
      </w:pPr>
    </w:lvl>
    <w:lvl w:ilvl="6" w:tplc="210A046C" w:tentative="1">
      <w:start w:val="1"/>
      <w:numFmt w:val="lowerLetter"/>
      <w:lvlText w:val="%7)"/>
      <w:lvlJc w:val="left"/>
      <w:pPr>
        <w:tabs>
          <w:tab w:val="num" w:pos="5040"/>
        </w:tabs>
        <w:ind w:left="5040" w:hanging="360"/>
      </w:pPr>
    </w:lvl>
    <w:lvl w:ilvl="7" w:tplc="EB0E0ACC" w:tentative="1">
      <w:start w:val="1"/>
      <w:numFmt w:val="lowerLetter"/>
      <w:lvlText w:val="%8)"/>
      <w:lvlJc w:val="left"/>
      <w:pPr>
        <w:tabs>
          <w:tab w:val="num" w:pos="5760"/>
        </w:tabs>
        <w:ind w:left="5760" w:hanging="360"/>
      </w:pPr>
    </w:lvl>
    <w:lvl w:ilvl="8" w:tplc="9804789E" w:tentative="1">
      <w:start w:val="1"/>
      <w:numFmt w:val="lowerLetter"/>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A4A"/>
    <w:rsid w:val="00037A5C"/>
    <w:rsid w:val="002C0A4A"/>
    <w:rsid w:val="003212FA"/>
    <w:rsid w:val="003751CD"/>
    <w:rsid w:val="003A6B8E"/>
    <w:rsid w:val="005A2597"/>
    <w:rsid w:val="005F5AA4"/>
    <w:rsid w:val="006F2C2B"/>
    <w:rsid w:val="007148B1"/>
    <w:rsid w:val="007D7008"/>
    <w:rsid w:val="00801DA4"/>
    <w:rsid w:val="00B171D1"/>
    <w:rsid w:val="00BE0C46"/>
    <w:rsid w:val="00C13479"/>
    <w:rsid w:val="00C7591C"/>
    <w:rsid w:val="00D06104"/>
    <w:rsid w:val="00E15C8E"/>
    <w:rsid w:val="00E620AD"/>
    <w:rsid w:val="00E82085"/>
    <w:rsid w:val="00FC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212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F5A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5AA4"/>
    <w:rPr>
      <w:rFonts w:ascii="Times New Roman" w:eastAsia="Times New Roman" w:hAnsi="Times New Roman" w:cs="Times New Roman"/>
      <w:b/>
      <w:bCs/>
      <w:sz w:val="27"/>
      <w:szCs w:val="27"/>
    </w:rPr>
  </w:style>
  <w:style w:type="character" w:styleId="Strong">
    <w:name w:val="Strong"/>
    <w:basedOn w:val="DefaultParagraphFont"/>
    <w:uiPriority w:val="22"/>
    <w:qFormat/>
    <w:rsid w:val="005F5AA4"/>
    <w:rPr>
      <w:b/>
      <w:bCs/>
    </w:rPr>
  </w:style>
  <w:style w:type="paragraph" w:styleId="NormalWeb">
    <w:name w:val="Normal (Web)"/>
    <w:basedOn w:val="Normal"/>
    <w:uiPriority w:val="99"/>
    <w:semiHidden/>
    <w:unhideWhenUsed/>
    <w:rsid w:val="005F5A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5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AA4"/>
    <w:rPr>
      <w:rFonts w:ascii="Tahoma" w:hAnsi="Tahoma" w:cs="Tahoma"/>
      <w:sz w:val="16"/>
      <w:szCs w:val="16"/>
    </w:rPr>
  </w:style>
  <w:style w:type="paragraph" w:styleId="ListParagraph">
    <w:name w:val="List Paragraph"/>
    <w:basedOn w:val="Normal"/>
    <w:uiPriority w:val="34"/>
    <w:qFormat/>
    <w:rsid w:val="00801DA4"/>
    <w:pPr>
      <w:ind w:left="720"/>
      <w:contextualSpacing/>
    </w:pPr>
  </w:style>
  <w:style w:type="paragraph" w:styleId="Header">
    <w:name w:val="header"/>
    <w:basedOn w:val="Normal"/>
    <w:link w:val="HeaderChar"/>
    <w:uiPriority w:val="99"/>
    <w:unhideWhenUsed/>
    <w:rsid w:val="00321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2FA"/>
  </w:style>
  <w:style w:type="paragraph" w:styleId="Footer">
    <w:name w:val="footer"/>
    <w:basedOn w:val="Normal"/>
    <w:link w:val="FooterChar"/>
    <w:uiPriority w:val="99"/>
    <w:unhideWhenUsed/>
    <w:rsid w:val="00321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2FA"/>
  </w:style>
  <w:style w:type="character" w:customStyle="1" w:styleId="Heading2Char">
    <w:name w:val="Heading 2 Char"/>
    <w:basedOn w:val="DefaultParagraphFont"/>
    <w:link w:val="Heading2"/>
    <w:uiPriority w:val="9"/>
    <w:rsid w:val="003212F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37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212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F5A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5AA4"/>
    <w:rPr>
      <w:rFonts w:ascii="Times New Roman" w:eastAsia="Times New Roman" w:hAnsi="Times New Roman" w:cs="Times New Roman"/>
      <w:b/>
      <w:bCs/>
      <w:sz w:val="27"/>
      <w:szCs w:val="27"/>
    </w:rPr>
  </w:style>
  <w:style w:type="character" w:styleId="Strong">
    <w:name w:val="Strong"/>
    <w:basedOn w:val="DefaultParagraphFont"/>
    <w:uiPriority w:val="22"/>
    <w:qFormat/>
    <w:rsid w:val="005F5AA4"/>
    <w:rPr>
      <w:b/>
      <w:bCs/>
    </w:rPr>
  </w:style>
  <w:style w:type="paragraph" w:styleId="NormalWeb">
    <w:name w:val="Normal (Web)"/>
    <w:basedOn w:val="Normal"/>
    <w:uiPriority w:val="99"/>
    <w:semiHidden/>
    <w:unhideWhenUsed/>
    <w:rsid w:val="005F5A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5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AA4"/>
    <w:rPr>
      <w:rFonts w:ascii="Tahoma" w:hAnsi="Tahoma" w:cs="Tahoma"/>
      <w:sz w:val="16"/>
      <w:szCs w:val="16"/>
    </w:rPr>
  </w:style>
  <w:style w:type="paragraph" w:styleId="ListParagraph">
    <w:name w:val="List Paragraph"/>
    <w:basedOn w:val="Normal"/>
    <w:uiPriority w:val="34"/>
    <w:qFormat/>
    <w:rsid w:val="00801DA4"/>
    <w:pPr>
      <w:ind w:left="720"/>
      <w:contextualSpacing/>
    </w:pPr>
  </w:style>
  <w:style w:type="paragraph" w:styleId="Header">
    <w:name w:val="header"/>
    <w:basedOn w:val="Normal"/>
    <w:link w:val="HeaderChar"/>
    <w:uiPriority w:val="99"/>
    <w:unhideWhenUsed/>
    <w:rsid w:val="00321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2FA"/>
  </w:style>
  <w:style w:type="paragraph" w:styleId="Footer">
    <w:name w:val="footer"/>
    <w:basedOn w:val="Normal"/>
    <w:link w:val="FooterChar"/>
    <w:uiPriority w:val="99"/>
    <w:unhideWhenUsed/>
    <w:rsid w:val="00321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2FA"/>
  </w:style>
  <w:style w:type="character" w:customStyle="1" w:styleId="Heading2Char">
    <w:name w:val="Heading 2 Char"/>
    <w:basedOn w:val="DefaultParagraphFont"/>
    <w:link w:val="Heading2"/>
    <w:uiPriority w:val="9"/>
    <w:rsid w:val="003212F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37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7937">
      <w:bodyDiv w:val="1"/>
      <w:marLeft w:val="0"/>
      <w:marRight w:val="0"/>
      <w:marTop w:val="0"/>
      <w:marBottom w:val="0"/>
      <w:divBdr>
        <w:top w:val="none" w:sz="0" w:space="0" w:color="auto"/>
        <w:left w:val="none" w:sz="0" w:space="0" w:color="auto"/>
        <w:bottom w:val="none" w:sz="0" w:space="0" w:color="auto"/>
        <w:right w:val="none" w:sz="0" w:space="0" w:color="auto"/>
      </w:divBdr>
    </w:div>
    <w:div w:id="53041716">
      <w:bodyDiv w:val="1"/>
      <w:marLeft w:val="0"/>
      <w:marRight w:val="0"/>
      <w:marTop w:val="0"/>
      <w:marBottom w:val="0"/>
      <w:divBdr>
        <w:top w:val="none" w:sz="0" w:space="0" w:color="auto"/>
        <w:left w:val="none" w:sz="0" w:space="0" w:color="auto"/>
        <w:bottom w:val="none" w:sz="0" w:space="0" w:color="auto"/>
        <w:right w:val="none" w:sz="0" w:space="0" w:color="auto"/>
      </w:divBdr>
    </w:div>
    <w:div w:id="96677292">
      <w:bodyDiv w:val="1"/>
      <w:marLeft w:val="0"/>
      <w:marRight w:val="0"/>
      <w:marTop w:val="0"/>
      <w:marBottom w:val="0"/>
      <w:divBdr>
        <w:top w:val="none" w:sz="0" w:space="0" w:color="auto"/>
        <w:left w:val="none" w:sz="0" w:space="0" w:color="auto"/>
        <w:bottom w:val="none" w:sz="0" w:space="0" w:color="auto"/>
        <w:right w:val="none" w:sz="0" w:space="0" w:color="auto"/>
      </w:divBdr>
    </w:div>
    <w:div w:id="292951062">
      <w:bodyDiv w:val="1"/>
      <w:marLeft w:val="0"/>
      <w:marRight w:val="0"/>
      <w:marTop w:val="0"/>
      <w:marBottom w:val="0"/>
      <w:divBdr>
        <w:top w:val="none" w:sz="0" w:space="0" w:color="auto"/>
        <w:left w:val="none" w:sz="0" w:space="0" w:color="auto"/>
        <w:bottom w:val="none" w:sz="0" w:space="0" w:color="auto"/>
        <w:right w:val="none" w:sz="0" w:space="0" w:color="auto"/>
      </w:divBdr>
    </w:div>
    <w:div w:id="633758633">
      <w:bodyDiv w:val="1"/>
      <w:marLeft w:val="0"/>
      <w:marRight w:val="0"/>
      <w:marTop w:val="0"/>
      <w:marBottom w:val="0"/>
      <w:divBdr>
        <w:top w:val="none" w:sz="0" w:space="0" w:color="auto"/>
        <w:left w:val="none" w:sz="0" w:space="0" w:color="auto"/>
        <w:bottom w:val="none" w:sz="0" w:space="0" w:color="auto"/>
        <w:right w:val="none" w:sz="0" w:space="0" w:color="auto"/>
      </w:divBdr>
      <w:divsChild>
        <w:div w:id="1727219227">
          <w:marLeft w:val="0"/>
          <w:marRight w:val="0"/>
          <w:marTop w:val="0"/>
          <w:marBottom w:val="0"/>
          <w:divBdr>
            <w:top w:val="none" w:sz="0" w:space="0" w:color="auto"/>
            <w:left w:val="none" w:sz="0" w:space="0" w:color="auto"/>
            <w:bottom w:val="none" w:sz="0" w:space="0" w:color="auto"/>
            <w:right w:val="none" w:sz="0" w:space="0" w:color="auto"/>
          </w:divBdr>
        </w:div>
      </w:divsChild>
    </w:div>
    <w:div w:id="739596876">
      <w:bodyDiv w:val="1"/>
      <w:marLeft w:val="0"/>
      <w:marRight w:val="0"/>
      <w:marTop w:val="0"/>
      <w:marBottom w:val="0"/>
      <w:divBdr>
        <w:top w:val="none" w:sz="0" w:space="0" w:color="auto"/>
        <w:left w:val="none" w:sz="0" w:space="0" w:color="auto"/>
        <w:bottom w:val="none" w:sz="0" w:space="0" w:color="auto"/>
        <w:right w:val="none" w:sz="0" w:space="0" w:color="auto"/>
      </w:divBdr>
    </w:div>
    <w:div w:id="788282528">
      <w:bodyDiv w:val="1"/>
      <w:marLeft w:val="0"/>
      <w:marRight w:val="0"/>
      <w:marTop w:val="0"/>
      <w:marBottom w:val="0"/>
      <w:divBdr>
        <w:top w:val="none" w:sz="0" w:space="0" w:color="auto"/>
        <w:left w:val="none" w:sz="0" w:space="0" w:color="auto"/>
        <w:bottom w:val="none" w:sz="0" w:space="0" w:color="auto"/>
        <w:right w:val="none" w:sz="0" w:space="0" w:color="auto"/>
      </w:divBdr>
    </w:div>
    <w:div w:id="793721027">
      <w:bodyDiv w:val="1"/>
      <w:marLeft w:val="0"/>
      <w:marRight w:val="0"/>
      <w:marTop w:val="0"/>
      <w:marBottom w:val="0"/>
      <w:divBdr>
        <w:top w:val="none" w:sz="0" w:space="0" w:color="auto"/>
        <w:left w:val="none" w:sz="0" w:space="0" w:color="auto"/>
        <w:bottom w:val="none" w:sz="0" w:space="0" w:color="auto"/>
        <w:right w:val="none" w:sz="0" w:space="0" w:color="auto"/>
      </w:divBdr>
      <w:divsChild>
        <w:div w:id="1888299996">
          <w:marLeft w:val="0"/>
          <w:marRight w:val="0"/>
          <w:marTop w:val="0"/>
          <w:marBottom w:val="0"/>
          <w:divBdr>
            <w:top w:val="none" w:sz="0" w:space="0" w:color="auto"/>
            <w:left w:val="none" w:sz="0" w:space="0" w:color="auto"/>
            <w:bottom w:val="none" w:sz="0" w:space="0" w:color="auto"/>
            <w:right w:val="none" w:sz="0" w:space="0" w:color="auto"/>
          </w:divBdr>
        </w:div>
      </w:divsChild>
    </w:div>
    <w:div w:id="840853678">
      <w:bodyDiv w:val="1"/>
      <w:marLeft w:val="0"/>
      <w:marRight w:val="0"/>
      <w:marTop w:val="0"/>
      <w:marBottom w:val="0"/>
      <w:divBdr>
        <w:top w:val="none" w:sz="0" w:space="0" w:color="auto"/>
        <w:left w:val="none" w:sz="0" w:space="0" w:color="auto"/>
        <w:bottom w:val="none" w:sz="0" w:space="0" w:color="auto"/>
        <w:right w:val="none" w:sz="0" w:space="0" w:color="auto"/>
      </w:divBdr>
    </w:div>
    <w:div w:id="873350819">
      <w:bodyDiv w:val="1"/>
      <w:marLeft w:val="0"/>
      <w:marRight w:val="0"/>
      <w:marTop w:val="0"/>
      <w:marBottom w:val="0"/>
      <w:divBdr>
        <w:top w:val="none" w:sz="0" w:space="0" w:color="auto"/>
        <w:left w:val="none" w:sz="0" w:space="0" w:color="auto"/>
        <w:bottom w:val="none" w:sz="0" w:space="0" w:color="auto"/>
        <w:right w:val="none" w:sz="0" w:space="0" w:color="auto"/>
      </w:divBdr>
    </w:div>
    <w:div w:id="921599154">
      <w:bodyDiv w:val="1"/>
      <w:marLeft w:val="0"/>
      <w:marRight w:val="0"/>
      <w:marTop w:val="0"/>
      <w:marBottom w:val="0"/>
      <w:divBdr>
        <w:top w:val="none" w:sz="0" w:space="0" w:color="auto"/>
        <w:left w:val="none" w:sz="0" w:space="0" w:color="auto"/>
        <w:bottom w:val="none" w:sz="0" w:space="0" w:color="auto"/>
        <w:right w:val="none" w:sz="0" w:space="0" w:color="auto"/>
      </w:divBdr>
    </w:div>
    <w:div w:id="925041295">
      <w:bodyDiv w:val="1"/>
      <w:marLeft w:val="0"/>
      <w:marRight w:val="0"/>
      <w:marTop w:val="0"/>
      <w:marBottom w:val="0"/>
      <w:divBdr>
        <w:top w:val="none" w:sz="0" w:space="0" w:color="auto"/>
        <w:left w:val="none" w:sz="0" w:space="0" w:color="auto"/>
        <w:bottom w:val="none" w:sz="0" w:space="0" w:color="auto"/>
        <w:right w:val="none" w:sz="0" w:space="0" w:color="auto"/>
      </w:divBdr>
    </w:div>
    <w:div w:id="993485599">
      <w:bodyDiv w:val="1"/>
      <w:marLeft w:val="0"/>
      <w:marRight w:val="0"/>
      <w:marTop w:val="0"/>
      <w:marBottom w:val="0"/>
      <w:divBdr>
        <w:top w:val="none" w:sz="0" w:space="0" w:color="auto"/>
        <w:left w:val="none" w:sz="0" w:space="0" w:color="auto"/>
        <w:bottom w:val="none" w:sz="0" w:space="0" w:color="auto"/>
        <w:right w:val="none" w:sz="0" w:space="0" w:color="auto"/>
      </w:divBdr>
    </w:div>
    <w:div w:id="993801467">
      <w:bodyDiv w:val="1"/>
      <w:marLeft w:val="0"/>
      <w:marRight w:val="0"/>
      <w:marTop w:val="0"/>
      <w:marBottom w:val="0"/>
      <w:divBdr>
        <w:top w:val="none" w:sz="0" w:space="0" w:color="auto"/>
        <w:left w:val="none" w:sz="0" w:space="0" w:color="auto"/>
        <w:bottom w:val="none" w:sz="0" w:space="0" w:color="auto"/>
        <w:right w:val="none" w:sz="0" w:space="0" w:color="auto"/>
      </w:divBdr>
    </w:div>
    <w:div w:id="1038122187">
      <w:bodyDiv w:val="1"/>
      <w:marLeft w:val="0"/>
      <w:marRight w:val="0"/>
      <w:marTop w:val="0"/>
      <w:marBottom w:val="0"/>
      <w:divBdr>
        <w:top w:val="none" w:sz="0" w:space="0" w:color="auto"/>
        <w:left w:val="none" w:sz="0" w:space="0" w:color="auto"/>
        <w:bottom w:val="none" w:sz="0" w:space="0" w:color="auto"/>
        <w:right w:val="none" w:sz="0" w:space="0" w:color="auto"/>
      </w:divBdr>
    </w:div>
    <w:div w:id="1041902419">
      <w:bodyDiv w:val="1"/>
      <w:marLeft w:val="0"/>
      <w:marRight w:val="0"/>
      <w:marTop w:val="0"/>
      <w:marBottom w:val="0"/>
      <w:divBdr>
        <w:top w:val="none" w:sz="0" w:space="0" w:color="auto"/>
        <w:left w:val="none" w:sz="0" w:space="0" w:color="auto"/>
        <w:bottom w:val="none" w:sz="0" w:space="0" w:color="auto"/>
        <w:right w:val="none" w:sz="0" w:space="0" w:color="auto"/>
      </w:divBdr>
    </w:div>
    <w:div w:id="1082219890">
      <w:bodyDiv w:val="1"/>
      <w:marLeft w:val="0"/>
      <w:marRight w:val="0"/>
      <w:marTop w:val="0"/>
      <w:marBottom w:val="0"/>
      <w:divBdr>
        <w:top w:val="none" w:sz="0" w:space="0" w:color="auto"/>
        <w:left w:val="none" w:sz="0" w:space="0" w:color="auto"/>
        <w:bottom w:val="none" w:sz="0" w:space="0" w:color="auto"/>
        <w:right w:val="none" w:sz="0" w:space="0" w:color="auto"/>
      </w:divBdr>
    </w:div>
    <w:div w:id="1445419868">
      <w:bodyDiv w:val="1"/>
      <w:marLeft w:val="0"/>
      <w:marRight w:val="0"/>
      <w:marTop w:val="0"/>
      <w:marBottom w:val="0"/>
      <w:divBdr>
        <w:top w:val="none" w:sz="0" w:space="0" w:color="auto"/>
        <w:left w:val="none" w:sz="0" w:space="0" w:color="auto"/>
        <w:bottom w:val="none" w:sz="0" w:space="0" w:color="auto"/>
        <w:right w:val="none" w:sz="0" w:space="0" w:color="auto"/>
      </w:divBdr>
      <w:divsChild>
        <w:div w:id="834492411">
          <w:marLeft w:val="547"/>
          <w:marRight w:val="0"/>
          <w:marTop w:val="0"/>
          <w:marBottom w:val="0"/>
          <w:divBdr>
            <w:top w:val="none" w:sz="0" w:space="0" w:color="auto"/>
            <w:left w:val="none" w:sz="0" w:space="0" w:color="auto"/>
            <w:bottom w:val="none" w:sz="0" w:space="0" w:color="auto"/>
            <w:right w:val="none" w:sz="0" w:space="0" w:color="auto"/>
          </w:divBdr>
        </w:div>
      </w:divsChild>
    </w:div>
    <w:div w:id="1520074499">
      <w:bodyDiv w:val="1"/>
      <w:marLeft w:val="0"/>
      <w:marRight w:val="0"/>
      <w:marTop w:val="0"/>
      <w:marBottom w:val="0"/>
      <w:divBdr>
        <w:top w:val="none" w:sz="0" w:space="0" w:color="auto"/>
        <w:left w:val="none" w:sz="0" w:space="0" w:color="auto"/>
        <w:bottom w:val="none" w:sz="0" w:space="0" w:color="auto"/>
        <w:right w:val="none" w:sz="0" w:space="0" w:color="auto"/>
      </w:divBdr>
    </w:div>
    <w:div w:id="1546524472">
      <w:bodyDiv w:val="1"/>
      <w:marLeft w:val="0"/>
      <w:marRight w:val="0"/>
      <w:marTop w:val="0"/>
      <w:marBottom w:val="0"/>
      <w:divBdr>
        <w:top w:val="none" w:sz="0" w:space="0" w:color="auto"/>
        <w:left w:val="none" w:sz="0" w:space="0" w:color="auto"/>
        <w:bottom w:val="none" w:sz="0" w:space="0" w:color="auto"/>
        <w:right w:val="none" w:sz="0" w:space="0" w:color="auto"/>
      </w:divBdr>
      <w:divsChild>
        <w:div w:id="1603490671">
          <w:marLeft w:val="0"/>
          <w:marRight w:val="0"/>
          <w:marTop w:val="0"/>
          <w:marBottom w:val="0"/>
          <w:divBdr>
            <w:top w:val="none" w:sz="0" w:space="0" w:color="auto"/>
            <w:left w:val="none" w:sz="0" w:space="0" w:color="auto"/>
            <w:bottom w:val="none" w:sz="0" w:space="0" w:color="auto"/>
            <w:right w:val="none" w:sz="0" w:space="0" w:color="auto"/>
          </w:divBdr>
        </w:div>
        <w:div w:id="1737626452">
          <w:marLeft w:val="0"/>
          <w:marRight w:val="0"/>
          <w:marTop w:val="0"/>
          <w:marBottom w:val="0"/>
          <w:divBdr>
            <w:top w:val="none" w:sz="0" w:space="0" w:color="auto"/>
            <w:left w:val="none" w:sz="0" w:space="0" w:color="auto"/>
            <w:bottom w:val="none" w:sz="0" w:space="0" w:color="auto"/>
            <w:right w:val="none" w:sz="0" w:space="0" w:color="auto"/>
          </w:divBdr>
        </w:div>
        <w:div w:id="2082361585">
          <w:marLeft w:val="0"/>
          <w:marRight w:val="0"/>
          <w:marTop w:val="0"/>
          <w:marBottom w:val="0"/>
          <w:divBdr>
            <w:top w:val="none" w:sz="0" w:space="0" w:color="auto"/>
            <w:left w:val="none" w:sz="0" w:space="0" w:color="auto"/>
            <w:bottom w:val="none" w:sz="0" w:space="0" w:color="auto"/>
            <w:right w:val="none" w:sz="0" w:space="0" w:color="auto"/>
          </w:divBdr>
        </w:div>
        <w:div w:id="1444811872">
          <w:marLeft w:val="0"/>
          <w:marRight w:val="0"/>
          <w:marTop w:val="0"/>
          <w:marBottom w:val="0"/>
          <w:divBdr>
            <w:top w:val="none" w:sz="0" w:space="0" w:color="auto"/>
            <w:left w:val="none" w:sz="0" w:space="0" w:color="auto"/>
            <w:bottom w:val="none" w:sz="0" w:space="0" w:color="auto"/>
            <w:right w:val="none" w:sz="0" w:space="0" w:color="auto"/>
          </w:divBdr>
        </w:div>
        <w:div w:id="1074160595">
          <w:marLeft w:val="0"/>
          <w:marRight w:val="0"/>
          <w:marTop w:val="0"/>
          <w:marBottom w:val="0"/>
          <w:divBdr>
            <w:top w:val="none" w:sz="0" w:space="0" w:color="auto"/>
            <w:left w:val="none" w:sz="0" w:space="0" w:color="auto"/>
            <w:bottom w:val="none" w:sz="0" w:space="0" w:color="auto"/>
            <w:right w:val="none" w:sz="0" w:space="0" w:color="auto"/>
          </w:divBdr>
        </w:div>
        <w:div w:id="1052730509">
          <w:marLeft w:val="0"/>
          <w:marRight w:val="0"/>
          <w:marTop w:val="0"/>
          <w:marBottom w:val="0"/>
          <w:divBdr>
            <w:top w:val="none" w:sz="0" w:space="0" w:color="auto"/>
            <w:left w:val="none" w:sz="0" w:space="0" w:color="auto"/>
            <w:bottom w:val="none" w:sz="0" w:space="0" w:color="auto"/>
            <w:right w:val="none" w:sz="0" w:space="0" w:color="auto"/>
          </w:divBdr>
        </w:div>
        <w:div w:id="617224791">
          <w:marLeft w:val="0"/>
          <w:marRight w:val="0"/>
          <w:marTop w:val="0"/>
          <w:marBottom w:val="0"/>
          <w:divBdr>
            <w:top w:val="none" w:sz="0" w:space="0" w:color="auto"/>
            <w:left w:val="none" w:sz="0" w:space="0" w:color="auto"/>
            <w:bottom w:val="none" w:sz="0" w:space="0" w:color="auto"/>
            <w:right w:val="none" w:sz="0" w:space="0" w:color="auto"/>
          </w:divBdr>
        </w:div>
        <w:div w:id="2032030308">
          <w:marLeft w:val="0"/>
          <w:marRight w:val="0"/>
          <w:marTop w:val="0"/>
          <w:marBottom w:val="0"/>
          <w:divBdr>
            <w:top w:val="none" w:sz="0" w:space="0" w:color="auto"/>
            <w:left w:val="none" w:sz="0" w:space="0" w:color="auto"/>
            <w:bottom w:val="none" w:sz="0" w:space="0" w:color="auto"/>
            <w:right w:val="none" w:sz="0" w:space="0" w:color="auto"/>
          </w:divBdr>
        </w:div>
        <w:div w:id="1991009483">
          <w:marLeft w:val="0"/>
          <w:marRight w:val="0"/>
          <w:marTop w:val="0"/>
          <w:marBottom w:val="0"/>
          <w:divBdr>
            <w:top w:val="none" w:sz="0" w:space="0" w:color="auto"/>
            <w:left w:val="none" w:sz="0" w:space="0" w:color="auto"/>
            <w:bottom w:val="none" w:sz="0" w:space="0" w:color="auto"/>
            <w:right w:val="none" w:sz="0" w:space="0" w:color="auto"/>
          </w:divBdr>
        </w:div>
      </w:divsChild>
    </w:div>
    <w:div w:id="1647776869">
      <w:bodyDiv w:val="1"/>
      <w:marLeft w:val="0"/>
      <w:marRight w:val="0"/>
      <w:marTop w:val="0"/>
      <w:marBottom w:val="0"/>
      <w:divBdr>
        <w:top w:val="none" w:sz="0" w:space="0" w:color="auto"/>
        <w:left w:val="none" w:sz="0" w:space="0" w:color="auto"/>
        <w:bottom w:val="none" w:sz="0" w:space="0" w:color="auto"/>
        <w:right w:val="none" w:sz="0" w:space="0" w:color="auto"/>
      </w:divBdr>
    </w:div>
    <w:div w:id="1733503032">
      <w:bodyDiv w:val="1"/>
      <w:marLeft w:val="0"/>
      <w:marRight w:val="0"/>
      <w:marTop w:val="0"/>
      <w:marBottom w:val="0"/>
      <w:divBdr>
        <w:top w:val="none" w:sz="0" w:space="0" w:color="auto"/>
        <w:left w:val="none" w:sz="0" w:space="0" w:color="auto"/>
        <w:bottom w:val="none" w:sz="0" w:space="0" w:color="auto"/>
        <w:right w:val="none" w:sz="0" w:space="0" w:color="auto"/>
      </w:divBdr>
    </w:div>
    <w:div w:id="1755473539">
      <w:bodyDiv w:val="1"/>
      <w:marLeft w:val="0"/>
      <w:marRight w:val="0"/>
      <w:marTop w:val="0"/>
      <w:marBottom w:val="0"/>
      <w:divBdr>
        <w:top w:val="none" w:sz="0" w:space="0" w:color="auto"/>
        <w:left w:val="none" w:sz="0" w:space="0" w:color="auto"/>
        <w:bottom w:val="none" w:sz="0" w:space="0" w:color="auto"/>
        <w:right w:val="none" w:sz="0" w:space="0" w:color="auto"/>
      </w:divBdr>
    </w:div>
    <w:div w:id="1842309622">
      <w:bodyDiv w:val="1"/>
      <w:marLeft w:val="0"/>
      <w:marRight w:val="0"/>
      <w:marTop w:val="0"/>
      <w:marBottom w:val="0"/>
      <w:divBdr>
        <w:top w:val="none" w:sz="0" w:space="0" w:color="auto"/>
        <w:left w:val="none" w:sz="0" w:space="0" w:color="auto"/>
        <w:bottom w:val="none" w:sz="0" w:space="0" w:color="auto"/>
        <w:right w:val="none" w:sz="0" w:space="0" w:color="auto"/>
      </w:divBdr>
      <w:divsChild>
        <w:div w:id="1866821369">
          <w:marLeft w:val="806"/>
          <w:marRight w:val="0"/>
          <w:marTop w:val="120"/>
          <w:marBottom w:val="0"/>
          <w:divBdr>
            <w:top w:val="none" w:sz="0" w:space="0" w:color="auto"/>
            <w:left w:val="none" w:sz="0" w:space="0" w:color="auto"/>
            <w:bottom w:val="none" w:sz="0" w:space="0" w:color="auto"/>
            <w:right w:val="none" w:sz="0" w:space="0" w:color="auto"/>
          </w:divBdr>
        </w:div>
      </w:divsChild>
    </w:div>
    <w:div w:id="1957132654">
      <w:bodyDiv w:val="1"/>
      <w:marLeft w:val="0"/>
      <w:marRight w:val="0"/>
      <w:marTop w:val="0"/>
      <w:marBottom w:val="0"/>
      <w:divBdr>
        <w:top w:val="none" w:sz="0" w:space="0" w:color="auto"/>
        <w:left w:val="none" w:sz="0" w:space="0" w:color="auto"/>
        <w:bottom w:val="none" w:sz="0" w:space="0" w:color="auto"/>
        <w:right w:val="none" w:sz="0" w:space="0" w:color="auto"/>
      </w:divBdr>
    </w:div>
    <w:div w:id="209207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2021-11-23T07:22:00Z</dcterms:created>
  <dcterms:modified xsi:type="dcterms:W3CDTF">2021-12-08T16:13:00Z</dcterms:modified>
</cp:coreProperties>
</file>